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97D" w14:textId="77777777" w:rsidR="00CE0745" w:rsidRDefault="00CE0745" w:rsidP="00CE0745">
      <w:r>
        <w:t>Podrobný rozpočet realizace návrhu</w:t>
      </w:r>
    </w:p>
    <w:p w14:paraId="5EC953D7" w14:textId="77777777" w:rsidR="00CE0745" w:rsidRDefault="00CE0745" w:rsidP="00CE0745"/>
    <w:p w14:paraId="6CA23A5E" w14:textId="77777777" w:rsidR="00CE0745" w:rsidRDefault="00CE0745" w:rsidP="00CE0745">
      <w:r>
        <w:t>Architektonický návrh a projektová dokumentace: 85 000 Kč</w:t>
      </w:r>
    </w:p>
    <w:p w14:paraId="26A60B21" w14:textId="77777777" w:rsidR="00CE0745" w:rsidRDefault="00CE0745" w:rsidP="00CE0745">
      <w:r>
        <w:t>Materiál na konstrukci pódia (dřevo, spojovací materiál): 320 000 Kč</w:t>
      </w:r>
    </w:p>
    <w:p w14:paraId="4B05C8E1" w14:textId="77777777" w:rsidR="00CE0745" w:rsidRDefault="00CE0745" w:rsidP="00CE0745">
      <w:r>
        <w:t>Zastřešení s textilním zakrytím: 180 000 Kč</w:t>
      </w:r>
    </w:p>
    <w:p w14:paraId="37F83C0D" w14:textId="77777777" w:rsidR="00CE0745" w:rsidRDefault="00CE0745" w:rsidP="00CE0745">
      <w:r>
        <w:t>Bezbariérové přístupy a úprava okolí: 100 000 Kč</w:t>
      </w:r>
    </w:p>
    <w:p w14:paraId="4924902B" w14:textId="77777777" w:rsidR="00CE0745" w:rsidRDefault="00CE0745" w:rsidP="00CE0745">
      <w:r>
        <w:t>Základní osvětlení: 35 000 Kč</w:t>
      </w:r>
    </w:p>
    <w:p w14:paraId="1ABBAC79" w14:textId="77777777" w:rsidR="00CE0745" w:rsidRDefault="00CE0745" w:rsidP="00CE0745">
      <w:r>
        <w:t>Rezerva na nepředvídané výdaje: 30 000 Kč</w:t>
      </w:r>
    </w:p>
    <w:p w14:paraId="2E132BF6" w14:textId="2CD4522F" w:rsidR="003649C4" w:rsidRDefault="00CE0745" w:rsidP="00CE0745">
      <w:r>
        <w:t>Celkem: 750 000 Kč</w:t>
      </w:r>
    </w:p>
    <w:sectPr w:rsidR="0036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45"/>
    <w:rsid w:val="003649C4"/>
    <w:rsid w:val="007A327C"/>
    <w:rsid w:val="00953ED7"/>
    <w:rsid w:val="00980E26"/>
    <w:rsid w:val="00C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2EED"/>
  <w15:chartTrackingRefBased/>
  <w15:docId w15:val="{F05D8323-193C-4D73-8938-28F335D2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0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0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0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7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7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7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7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7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7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0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07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07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07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0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07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0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GPD DC Radek Lekner</dc:creator>
  <cp:keywords/>
  <dc:description/>
  <cp:lastModifiedBy>GPD DC Radek Lekner</cp:lastModifiedBy>
  <cp:revision>1</cp:revision>
  <dcterms:created xsi:type="dcterms:W3CDTF">2025-04-30T10:53:00Z</dcterms:created>
  <dcterms:modified xsi:type="dcterms:W3CDTF">2025-04-30T10:53:00Z</dcterms:modified>
</cp:coreProperties>
</file>