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A46" w14:textId="77777777" w:rsidR="00F105AE" w:rsidRDefault="00F105AE" w:rsidP="00B21889">
      <w:pPr>
        <w:spacing w:before="100" w:beforeAutospacing="1" w:after="100" w:afterAutospacing="1" w:line="240" w:lineRule="auto"/>
        <w:jc w:val="center"/>
        <w:outlineLvl w:val="0"/>
        <w:rPr>
          <w:rFonts w:eastAsia="Times New Roman" w:cstheme="minorHAnsi"/>
          <w:b/>
          <w:bCs/>
          <w:color w:val="993300"/>
          <w:sz w:val="28"/>
          <w:szCs w:val="28"/>
          <w:lang w:eastAsia="cs-CZ"/>
        </w:rPr>
      </w:pPr>
      <w:r w:rsidRPr="00377279">
        <w:rPr>
          <w:rFonts w:eastAsia="Times New Roman" w:cstheme="minorHAnsi"/>
          <w:b/>
          <w:bCs/>
          <w:color w:val="993300"/>
          <w:sz w:val="28"/>
          <w:szCs w:val="28"/>
          <w:lang w:eastAsia="cs-CZ"/>
        </w:rPr>
        <w:t xml:space="preserve">PARTICIPATIVNÍ ROZPOČET </w:t>
      </w:r>
    </w:p>
    <w:p w14:paraId="7AA75422" w14:textId="2A975D88" w:rsidR="00377279" w:rsidRPr="00377279" w:rsidRDefault="00B21889" w:rsidP="00B21889">
      <w:pPr>
        <w:spacing w:before="100" w:beforeAutospacing="1" w:after="100" w:afterAutospacing="1" w:line="240" w:lineRule="auto"/>
        <w:jc w:val="center"/>
        <w:outlineLvl w:val="0"/>
        <w:rPr>
          <w:rFonts w:eastAsia="Times New Roman" w:cstheme="minorHAnsi"/>
          <w:b/>
          <w:bCs/>
          <w:kern w:val="36"/>
          <w:sz w:val="36"/>
          <w:szCs w:val="36"/>
          <w:lang w:eastAsia="cs-CZ"/>
        </w:rPr>
      </w:pPr>
      <w:r w:rsidRPr="00B21889">
        <w:rPr>
          <w:rFonts w:eastAsia="Times New Roman" w:cstheme="minorHAnsi"/>
          <w:b/>
          <w:bCs/>
          <w:kern w:val="36"/>
          <w:sz w:val="36"/>
          <w:szCs w:val="36"/>
          <w:lang w:eastAsia="cs-CZ"/>
        </w:rPr>
        <w:t>TROJA SOBĚ</w:t>
      </w:r>
    </w:p>
    <w:p w14:paraId="00538CD3" w14:textId="47511F05" w:rsidR="00377279" w:rsidRPr="00377279" w:rsidRDefault="00F105AE" w:rsidP="003E5C0E">
      <w:pPr>
        <w:spacing w:before="100" w:beforeAutospacing="1" w:after="100" w:afterAutospacing="1" w:line="240" w:lineRule="auto"/>
        <w:jc w:val="center"/>
        <w:rPr>
          <w:rFonts w:eastAsia="Times New Roman" w:cstheme="minorHAnsi"/>
          <w:sz w:val="28"/>
          <w:szCs w:val="28"/>
          <w:lang w:eastAsia="cs-CZ"/>
        </w:rPr>
      </w:pPr>
      <w:r w:rsidRPr="00B21889">
        <w:rPr>
          <w:rFonts w:eastAsia="Times New Roman" w:cstheme="minorHAnsi"/>
          <w:b/>
          <w:bCs/>
          <w:kern w:val="36"/>
          <w:sz w:val="36"/>
          <w:szCs w:val="36"/>
          <w:lang w:eastAsia="cs-CZ"/>
        </w:rPr>
        <w:t xml:space="preserve">Zásady </w:t>
      </w:r>
      <w:r>
        <w:rPr>
          <w:rFonts w:eastAsia="Times New Roman" w:cstheme="minorHAnsi"/>
          <w:b/>
          <w:bCs/>
          <w:kern w:val="36"/>
          <w:sz w:val="36"/>
          <w:szCs w:val="36"/>
          <w:lang w:eastAsia="cs-CZ"/>
        </w:rPr>
        <w:t>pro ročník</w:t>
      </w:r>
      <w:r w:rsidRPr="00B21889">
        <w:rPr>
          <w:rFonts w:eastAsia="Times New Roman" w:cstheme="minorHAnsi"/>
          <w:b/>
          <w:bCs/>
          <w:kern w:val="36"/>
          <w:sz w:val="36"/>
          <w:szCs w:val="36"/>
          <w:lang w:eastAsia="cs-CZ"/>
        </w:rPr>
        <w:t xml:space="preserve"> </w:t>
      </w:r>
      <w:r w:rsidRPr="003E5C0E">
        <w:rPr>
          <w:rFonts w:eastAsia="Times New Roman" w:cstheme="minorHAnsi"/>
          <w:b/>
          <w:bCs/>
          <w:kern w:val="36"/>
          <w:sz w:val="36"/>
          <w:szCs w:val="36"/>
          <w:lang w:eastAsia="cs-CZ"/>
        </w:rPr>
        <w:t>2022/2023</w:t>
      </w:r>
    </w:p>
    <w:p w14:paraId="0EE4532F" w14:textId="13D0CF2E" w:rsidR="003E5C0E" w:rsidRDefault="00866DA6" w:rsidP="003E5C0E">
      <w:pPr>
        <w:spacing w:after="0" w:line="240" w:lineRule="auto"/>
        <w:jc w:val="both"/>
        <w:rPr>
          <w:rFonts w:cstheme="minorHAnsi"/>
          <w:sz w:val="24"/>
          <w:szCs w:val="24"/>
        </w:rPr>
      </w:pPr>
      <w:r w:rsidRPr="00B21889">
        <w:rPr>
          <w:rStyle w:val="Siln"/>
          <w:rFonts w:cstheme="minorHAnsi"/>
          <w:sz w:val="24"/>
          <w:szCs w:val="24"/>
        </w:rPr>
        <w:t>TROJ</w:t>
      </w:r>
      <w:r w:rsidR="00B21889" w:rsidRPr="00B21889">
        <w:rPr>
          <w:rStyle w:val="Siln"/>
          <w:rFonts w:cstheme="minorHAnsi"/>
          <w:sz w:val="24"/>
          <w:szCs w:val="24"/>
        </w:rPr>
        <w:t>A SOBĚ</w:t>
      </w:r>
      <w:r w:rsidRPr="00B21889">
        <w:rPr>
          <w:rFonts w:cstheme="minorHAnsi"/>
          <w:sz w:val="24"/>
          <w:szCs w:val="24"/>
        </w:rPr>
        <w:t xml:space="preserve"> je název participativního rozpočtu MČ Praha-Troja. </w:t>
      </w:r>
      <w:r w:rsidR="003E5C0E">
        <w:rPr>
          <w:rFonts w:cstheme="minorHAnsi"/>
          <w:sz w:val="24"/>
          <w:szCs w:val="24"/>
        </w:rPr>
        <w:t>Co je participativní rozpočet a jak probíhá</w:t>
      </w:r>
      <w:r w:rsidRPr="00B21889">
        <w:rPr>
          <w:rFonts w:cstheme="minorHAnsi"/>
          <w:sz w:val="24"/>
          <w:szCs w:val="24"/>
        </w:rPr>
        <w:t>?</w:t>
      </w:r>
    </w:p>
    <w:p w14:paraId="57F2011F" w14:textId="1A5AA288" w:rsidR="003E5C0E" w:rsidRPr="003E5C0E" w:rsidRDefault="00866DA6" w:rsidP="003E5C0E">
      <w:pPr>
        <w:pStyle w:val="Odstavecseseznamem"/>
        <w:numPr>
          <w:ilvl w:val="0"/>
          <w:numId w:val="19"/>
        </w:numPr>
        <w:spacing w:after="0" w:line="240" w:lineRule="auto"/>
        <w:jc w:val="both"/>
        <w:rPr>
          <w:b/>
          <w:bCs/>
        </w:rPr>
      </w:pPr>
      <w:r w:rsidRPr="003E5C0E">
        <w:rPr>
          <w:rFonts w:cstheme="minorHAnsi"/>
          <w:sz w:val="24"/>
          <w:szCs w:val="24"/>
        </w:rPr>
        <w:t>Radnice vymezí část peněz z ročního rozpočtu</w:t>
      </w:r>
      <w:r w:rsidR="003E5C0E">
        <w:rPr>
          <w:b/>
          <w:bCs/>
        </w:rPr>
        <w:t xml:space="preserve">, </w:t>
      </w:r>
      <w:r w:rsidR="003E5C0E" w:rsidRPr="003E5C0E">
        <w:rPr>
          <w:bCs/>
        </w:rPr>
        <w:t>tedy je vlastní participativní rozpočet</w:t>
      </w:r>
      <w:r w:rsidR="003E5C0E">
        <w:rPr>
          <w:bCs/>
        </w:rPr>
        <w:t>.</w:t>
      </w:r>
    </w:p>
    <w:p w14:paraId="4A5B07A2" w14:textId="5410FEC9" w:rsidR="003E5C0E" w:rsidRPr="003E5C0E" w:rsidRDefault="003E5C0E" w:rsidP="003E5C0E">
      <w:pPr>
        <w:pStyle w:val="Odstavecseseznamem"/>
        <w:numPr>
          <w:ilvl w:val="0"/>
          <w:numId w:val="19"/>
        </w:numPr>
        <w:spacing w:after="0" w:line="240" w:lineRule="auto"/>
        <w:jc w:val="both"/>
        <w:rPr>
          <w:rFonts w:cstheme="minorHAnsi"/>
          <w:sz w:val="24"/>
          <w:szCs w:val="24"/>
        </w:rPr>
      </w:pPr>
      <w:r w:rsidRPr="003E5C0E">
        <w:rPr>
          <w:b/>
          <w:bCs/>
        </w:rPr>
        <w:t xml:space="preserve"> O</w:t>
      </w:r>
      <w:r w:rsidR="00866DA6" w:rsidRPr="003E5C0E">
        <w:rPr>
          <w:b/>
          <w:bCs/>
        </w:rPr>
        <w:t>byvatelé podávají návrhy</w:t>
      </w:r>
      <w:r w:rsidR="00866DA6" w:rsidRPr="003E5C0E">
        <w:rPr>
          <w:rFonts w:cstheme="minorHAnsi"/>
          <w:sz w:val="24"/>
          <w:szCs w:val="24"/>
        </w:rPr>
        <w:t xml:space="preserve">, co by se za tyto peníze mělo v naší městské části v následujícím roce vylepšit. </w:t>
      </w:r>
      <w:r w:rsidRPr="003E5C0E">
        <w:rPr>
          <w:rFonts w:cstheme="minorHAnsi"/>
          <w:sz w:val="24"/>
          <w:szCs w:val="24"/>
        </w:rPr>
        <w:t>Radnice tyto návrhy prozkoumá s ohledem na jejich realizovatelnost.</w:t>
      </w:r>
    </w:p>
    <w:p w14:paraId="26ECD31A" w14:textId="01B224A5" w:rsidR="003E5C0E" w:rsidRPr="003E5C0E" w:rsidRDefault="003E5C0E" w:rsidP="003E5C0E">
      <w:pPr>
        <w:pStyle w:val="Odstavecseseznamem"/>
        <w:numPr>
          <w:ilvl w:val="0"/>
          <w:numId w:val="19"/>
        </w:numPr>
        <w:spacing w:after="0" w:line="240" w:lineRule="auto"/>
        <w:jc w:val="both"/>
        <w:rPr>
          <w:rFonts w:cstheme="minorHAnsi"/>
          <w:sz w:val="24"/>
          <w:szCs w:val="24"/>
        </w:rPr>
      </w:pPr>
      <w:r w:rsidRPr="003E5C0E">
        <w:rPr>
          <w:rFonts w:cstheme="minorHAnsi"/>
          <w:sz w:val="24"/>
          <w:szCs w:val="24"/>
        </w:rPr>
        <w:t>Nad návrhy</w:t>
      </w:r>
      <w:r w:rsidR="00866DA6" w:rsidRPr="003E5C0E">
        <w:rPr>
          <w:rFonts w:cstheme="minorHAnsi"/>
          <w:sz w:val="24"/>
          <w:szCs w:val="24"/>
        </w:rPr>
        <w:t xml:space="preserve"> obyvatelé za asistence městské části </w:t>
      </w:r>
      <w:r w:rsidRPr="003E5C0E">
        <w:rPr>
          <w:rFonts w:cstheme="minorHAnsi"/>
          <w:sz w:val="24"/>
          <w:szCs w:val="24"/>
        </w:rPr>
        <w:t xml:space="preserve">diskutují </w:t>
      </w:r>
      <w:r w:rsidR="00866DA6" w:rsidRPr="003E5C0E">
        <w:rPr>
          <w:rFonts w:cstheme="minorHAnsi"/>
          <w:sz w:val="24"/>
          <w:szCs w:val="24"/>
        </w:rPr>
        <w:t xml:space="preserve">na </w:t>
      </w:r>
      <w:r w:rsidRPr="003E5C0E">
        <w:rPr>
          <w:rStyle w:val="Siln"/>
          <w:rFonts w:cstheme="minorHAnsi"/>
          <w:sz w:val="24"/>
          <w:szCs w:val="24"/>
        </w:rPr>
        <w:t xml:space="preserve">veřejném </w:t>
      </w:r>
      <w:r w:rsidR="00866DA6" w:rsidRPr="003E5C0E">
        <w:rPr>
          <w:rStyle w:val="Siln"/>
          <w:rFonts w:cstheme="minorHAnsi"/>
          <w:sz w:val="24"/>
          <w:szCs w:val="24"/>
        </w:rPr>
        <w:t>setkání</w:t>
      </w:r>
      <w:r w:rsidR="00866DA6" w:rsidRPr="003E5C0E">
        <w:rPr>
          <w:rFonts w:cstheme="minorHAnsi"/>
          <w:sz w:val="24"/>
          <w:szCs w:val="24"/>
        </w:rPr>
        <w:t xml:space="preserve">. </w:t>
      </w:r>
      <w:r w:rsidRPr="003E5C0E">
        <w:rPr>
          <w:rFonts w:cstheme="minorHAnsi"/>
          <w:sz w:val="24"/>
          <w:szCs w:val="24"/>
        </w:rPr>
        <w:t xml:space="preserve">Mohou tak </w:t>
      </w:r>
      <w:r w:rsidR="00866DA6" w:rsidRPr="003E5C0E">
        <w:rPr>
          <w:rFonts w:cstheme="minorHAnsi"/>
          <w:sz w:val="24"/>
          <w:szCs w:val="24"/>
        </w:rPr>
        <w:t xml:space="preserve"> </w:t>
      </w:r>
      <w:r w:rsidRPr="003E5C0E">
        <w:rPr>
          <w:rFonts w:cstheme="minorHAnsi"/>
          <w:sz w:val="24"/>
          <w:szCs w:val="24"/>
        </w:rPr>
        <w:t xml:space="preserve">ovlivnit co </w:t>
      </w:r>
      <w:r w:rsidR="00866DA6" w:rsidRPr="003E5C0E">
        <w:rPr>
          <w:rFonts w:cstheme="minorHAnsi"/>
          <w:sz w:val="24"/>
          <w:szCs w:val="24"/>
        </w:rPr>
        <w:t xml:space="preserve">chtějí změnit a jak. </w:t>
      </w:r>
    </w:p>
    <w:p w14:paraId="28BA178D" w14:textId="7E851610" w:rsidR="00866DA6" w:rsidRPr="003E5C0E" w:rsidRDefault="00866DA6" w:rsidP="003E5C0E">
      <w:pPr>
        <w:pStyle w:val="Odstavecseseznamem"/>
        <w:numPr>
          <w:ilvl w:val="0"/>
          <w:numId w:val="19"/>
        </w:numPr>
        <w:spacing w:after="0" w:line="240" w:lineRule="auto"/>
        <w:jc w:val="both"/>
        <w:rPr>
          <w:rFonts w:eastAsia="Times New Roman" w:cstheme="minorHAnsi"/>
          <w:b/>
          <w:bCs/>
          <w:sz w:val="24"/>
          <w:szCs w:val="24"/>
          <w:lang w:eastAsia="cs-CZ"/>
        </w:rPr>
      </w:pPr>
      <w:r w:rsidRPr="003E5C0E">
        <w:rPr>
          <w:rFonts w:cstheme="minorHAnsi"/>
          <w:sz w:val="24"/>
          <w:szCs w:val="24"/>
        </w:rPr>
        <w:t xml:space="preserve">Vyvrcholením je </w:t>
      </w:r>
      <w:r w:rsidRPr="003E5C0E">
        <w:rPr>
          <w:rStyle w:val="Siln"/>
          <w:rFonts w:cstheme="minorHAnsi"/>
          <w:sz w:val="24"/>
          <w:szCs w:val="24"/>
        </w:rPr>
        <w:t>hlasování</w:t>
      </w:r>
      <w:r w:rsidRPr="003E5C0E">
        <w:rPr>
          <w:rFonts w:cstheme="minorHAnsi"/>
          <w:sz w:val="24"/>
          <w:szCs w:val="24"/>
        </w:rPr>
        <w:t xml:space="preserve"> o tom, které návrhy obyvatel bude úřad městské části Praha -Troja realizovat.</w:t>
      </w:r>
    </w:p>
    <w:p w14:paraId="204E207E" w14:textId="392CCEB8" w:rsidR="00377279" w:rsidRPr="00377279" w:rsidRDefault="00F105AE" w:rsidP="003745EA">
      <w:pPr>
        <w:spacing w:before="100" w:beforeAutospacing="1" w:after="0" w:line="240" w:lineRule="auto"/>
        <w:jc w:val="both"/>
        <w:rPr>
          <w:rFonts w:eastAsia="Times New Roman" w:cstheme="minorHAnsi"/>
          <w:sz w:val="24"/>
          <w:szCs w:val="24"/>
          <w:lang w:eastAsia="cs-CZ"/>
        </w:rPr>
      </w:pPr>
      <w:r>
        <w:rPr>
          <w:rFonts w:eastAsia="Times New Roman" w:cstheme="minorHAnsi"/>
          <w:b/>
          <w:bCs/>
          <w:sz w:val="24"/>
          <w:szCs w:val="24"/>
          <w:lang w:eastAsia="cs-CZ"/>
        </w:rPr>
        <w:t>Proč zavádíme</w:t>
      </w:r>
      <w:r w:rsidR="00377279" w:rsidRPr="00377279">
        <w:rPr>
          <w:rFonts w:eastAsia="Times New Roman" w:cstheme="minorHAnsi"/>
          <w:b/>
          <w:bCs/>
          <w:sz w:val="24"/>
          <w:szCs w:val="24"/>
          <w:lang w:eastAsia="cs-CZ"/>
        </w:rPr>
        <w:t xml:space="preserve"> participativní rozpočet? </w:t>
      </w:r>
    </w:p>
    <w:p w14:paraId="70415132" w14:textId="3BEED3DF" w:rsidR="00377279" w:rsidRPr="00377279" w:rsidRDefault="00377279" w:rsidP="003745EA">
      <w:pPr>
        <w:numPr>
          <w:ilvl w:val="0"/>
          <w:numId w:val="1"/>
        </w:numPr>
        <w:spacing w:after="0" w:line="240" w:lineRule="auto"/>
        <w:ind w:left="714" w:hanging="357"/>
        <w:jc w:val="both"/>
        <w:rPr>
          <w:rFonts w:eastAsia="Times New Roman" w:cstheme="minorHAnsi"/>
          <w:sz w:val="24"/>
          <w:szCs w:val="24"/>
          <w:lang w:eastAsia="cs-CZ"/>
        </w:rPr>
      </w:pPr>
      <w:r w:rsidRPr="00377279">
        <w:rPr>
          <w:rFonts w:eastAsia="Times New Roman" w:cstheme="minorHAnsi"/>
          <w:sz w:val="24"/>
          <w:szCs w:val="24"/>
          <w:lang w:eastAsia="cs-CZ"/>
        </w:rPr>
        <w:t>Je to příležitost pro občany, kteří chtějí věnovat svůj čas na to, aby se jim v</w:t>
      </w:r>
      <w:r w:rsidR="00F105AE">
        <w:rPr>
          <w:rFonts w:eastAsia="Times New Roman" w:cstheme="minorHAnsi"/>
          <w:sz w:val="24"/>
          <w:szCs w:val="24"/>
          <w:lang w:eastAsia="cs-CZ"/>
        </w:rPr>
        <w:t xml:space="preserve"> naší</w:t>
      </w:r>
      <w:r w:rsidR="001F30B6" w:rsidRPr="00B21889">
        <w:rPr>
          <w:rFonts w:eastAsia="Times New Roman" w:cstheme="minorHAnsi"/>
          <w:sz w:val="24"/>
          <w:szCs w:val="24"/>
          <w:lang w:eastAsia="cs-CZ"/>
        </w:rPr>
        <w:t> městské části lépe žilo</w:t>
      </w:r>
      <w:r w:rsidRPr="00377279">
        <w:rPr>
          <w:rFonts w:eastAsia="Times New Roman" w:cstheme="minorHAnsi"/>
          <w:sz w:val="24"/>
          <w:szCs w:val="24"/>
          <w:lang w:eastAsia="cs-CZ"/>
        </w:rPr>
        <w:t>.</w:t>
      </w:r>
    </w:p>
    <w:p w14:paraId="14D4E813" w14:textId="31F25C93" w:rsidR="00377279" w:rsidRPr="00B21889" w:rsidRDefault="00377279" w:rsidP="003745EA">
      <w:pPr>
        <w:numPr>
          <w:ilvl w:val="0"/>
          <w:numId w:val="1"/>
        </w:num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Je to příležitost</w:t>
      </w:r>
      <w:r w:rsidR="003E5C0E">
        <w:rPr>
          <w:rFonts w:eastAsia="Times New Roman" w:cstheme="minorHAnsi"/>
          <w:sz w:val="24"/>
          <w:szCs w:val="24"/>
          <w:lang w:eastAsia="cs-CZ"/>
        </w:rPr>
        <w:t xml:space="preserve"> pro ty, kteří mají chuť </w:t>
      </w:r>
      <w:r w:rsidRPr="00377279">
        <w:rPr>
          <w:rFonts w:eastAsia="Times New Roman" w:cstheme="minorHAnsi"/>
          <w:sz w:val="24"/>
          <w:szCs w:val="24"/>
          <w:lang w:eastAsia="cs-CZ"/>
        </w:rPr>
        <w:t>zkusit</w:t>
      </w:r>
      <w:r w:rsidR="003E5C0E" w:rsidRPr="003E5C0E">
        <w:rPr>
          <w:rFonts w:eastAsia="Times New Roman" w:cstheme="minorHAnsi"/>
          <w:sz w:val="24"/>
          <w:szCs w:val="24"/>
          <w:lang w:eastAsia="cs-CZ"/>
        </w:rPr>
        <w:t xml:space="preserve"> </w:t>
      </w:r>
      <w:r w:rsidR="003E5C0E">
        <w:rPr>
          <w:rFonts w:eastAsia="Times New Roman" w:cstheme="minorHAnsi"/>
          <w:sz w:val="24"/>
          <w:szCs w:val="24"/>
          <w:lang w:eastAsia="cs-CZ"/>
        </w:rPr>
        <w:t>si</w:t>
      </w:r>
      <w:r w:rsidRPr="00377279">
        <w:rPr>
          <w:rFonts w:eastAsia="Times New Roman" w:cstheme="minorHAnsi"/>
          <w:sz w:val="24"/>
          <w:szCs w:val="24"/>
          <w:lang w:eastAsia="cs-CZ"/>
        </w:rPr>
        <w:t xml:space="preserve">, jaké je to navrhnout </w:t>
      </w:r>
      <w:r w:rsidR="001F30B6" w:rsidRPr="00B21889">
        <w:rPr>
          <w:rFonts w:eastAsia="Times New Roman" w:cstheme="minorHAnsi"/>
          <w:sz w:val="24"/>
          <w:szCs w:val="24"/>
          <w:lang w:eastAsia="cs-CZ"/>
        </w:rPr>
        <w:t>něco, co v městské části chybí</w:t>
      </w:r>
      <w:r w:rsidR="00064961">
        <w:rPr>
          <w:rFonts w:eastAsia="Times New Roman" w:cstheme="minorHAnsi"/>
          <w:sz w:val="24"/>
          <w:szCs w:val="24"/>
          <w:lang w:eastAsia="cs-CZ"/>
        </w:rPr>
        <w:t xml:space="preserve"> a účastnit se procesu</w:t>
      </w:r>
      <w:r w:rsidRPr="00377279">
        <w:rPr>
          <w:rFonts w:eastAsia="Times New Roman" w:cstheme="minorHAnsi"/>
          <w:sz w:val="24"/>
          <w:szCs w:val="24"/>
          <w:lang w:eastAsia="cs-CZ"/>
        </w:rPr>
        <w:t xml:space="preserve"> od nápadu po realizaci.</w:t>
      </w:r>
    </w:p>
    <w:p w14:paraId="15C22E2B" w14:textId="555B9403" w:rsidR="00861993" w:rsidRDefault="00377279" w:rsidP="003745EA">
      <w:pPr>
        <w:numPr>
          <w:ilvl w:val="0"/>
          <w:numId w:val="1"/>
        </w:num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 xml:space="preserve">Je to </w:t>
      </w:r>
      <w:r w:rsidR="00861993" w:rsidRPr="00377279">
        <w:rPr>
          <w:rFonts w:eastAsia="Times New Roman" w:cstheme="minorHAnsi"/>
          <w:sz w:val="24"/>
          <w:szCs w:val="24"/>
          <w:lang w:eastAsia="cs-CZ"/>
        </w:rPr>
        <w:t xml:space="preserve">pro </w:t>
      </w:r>
      <w:r w:rsidR="00861993" w:rsidRPr="00B21889">
        <w:rPr>
          <w:rFonts w:eastAsia="Times New Roman" w:cstheme="minorHAnsi"/>
          <w:sz w:val="24"/>
          <w:szCs w:val="24"/>
          <w:lang w:eastAsia="cs-CZ"/>
        </w:rPr>
        <w:t>městskou část</w:t>
      </w:r>
      <w:r w:rsidR="00861993" w:rsidRPr="00377279">
        <w:rPr>
          <w:rFonts w:eastAsia="Times New Roman" w:cstheme="minorHAnsi"/>
          <w:sz w:val="24"/>
          <w:szCs w:val="24"/>
          <w:lang w:eastAsia="cs-CZ"/>
        </w:rPr>
        <w:t xml:space="preserve"> </w:t>
      </w:r>
      <w:r w:rsidRPr="00377279">
        <w:rPr>
          <w:rFonts w:eastAsia="Times New Roman" w:cstheme="minorHAnsi"/>
          <w:sz w:val="24"/>
          <w:szCs w:val="24"/>
          <w:lang w:eastAsia="cs-CZ"/>
        </w:rPr>
        <w:t xml:space="preserve">nová možnost získat </w:t>
      </w:r>
      <w:r w:rsidRPr="003E5C0E">
        <w:rPr>
          <w:rFonts w:eastAsia="Times New Roman" w:cstheme="minorHAnsi"/>
          <w:sz w:val="24"/>
          <w:szCs w:val="24"/>
          <w:lang w:eastAsia="cs-CZ"/>
        </w:rPr>
        <w:t>náměty na úpravy a oživení veřejných prostranství či budo</w:t>
      </w:r>
      <w:r w:rsidR="00861993" w:rsidRPr="003E5C0E">
        <w:rPr>
          <w:rFonts w:eastAsia="Times New Roman" w:cstheme="minorHAnsi"/>
          <w:sz w:val="24"/>
          <w:szCs w:val="24"/>
          <w:lang w:eastAsia="cs-CZ"/>
        </w:rPr>
        <w:t>v. I drobné změny</w:t>
      </w:r>
      <w:r w:rsidRPr="003E5C0E">
        <w:rPr>
          <w:rFonts w:eastAsia="Times New Roman" w:cstheme="minorHAnsi"/>
          <w:sz w:val="24"/>
          <w:szCs w:val="24"/>
          <w:lang w:eastAsia="cs-CZ"/>
        </w:rPr>
        <w:t xml:space="preserve"> mohou znamenat mnoho pro </w:t>
      </w:r>
      <w:r w:rsidR="00861993" w:rsidRPr="003E5C0E">
        <w:rPr>
          <w:rFonts w:eastAsia="Times New Roman" w:cstheme="minorHAnsi"/>
          <w:sz w:val="24"/>
          <w:szCs w:val="24"/>
          <w:lang w:eastAsia="cs-CZ"/>
        </w:rPr>
        <w:t>toho,</w:t>
      </w:r>
      <w:r w:rsidR="00F105AE" w:rsidRPr="003E5C0E">
        <w:rPr>
          <w:rFonts w:eastAsia="Times New Roman" w:cstheme="minorHAnsi"/>
          <w:sz w:val="24"/>
          <w:szCs w:val="24"/>
          <w:lang w:eastAsia="cs-CZ"/>
        </w:rPr>
        <w:t xml:space="preserve"> kdo </w:t>
      </w:r>
      <w:r w:rsidRPr="003E5C0E">
        <w:rPr>
          <w:rFonts w:eastAsia="Times New Roman" w:cstheme="minorHAnsi"/>
          <w:sz w:val="24"/>
          <w:szCs w:val="24"/>
          <w:lang w:eastAsia="cs-CZ"/>
        </w:rPr>
        <w:t xml:space="preserve"> v daném místě ži</w:t>
      </w:r>
      <w:r w:rsidR="00F105AE" w:rsidRPr="003E5C0E">
        <w:rPr>
          <w:rFonts w:eastAsia="Times New Roman" w:cstheme="minorHAnsi"/>
          <w:sz w:val="24"/>
          <w:szCs w:val="24"/>
          <w:lang w:eastAsia="cs-CZ"/>
        </w:rPr>
        <w:t>je</w:t>
      </w:r>
      <w:r w:rsidRPr="003E5C0E">
        <w:rPr>
          <w:rFonts w:eastAsia="Times New Roman" w:cstheme="minorHAnsi"/>
          <w:sz w:val="24"/>
          <w:szCs w:val="24"/>
          <w:lang w:eastAsia="cs-CZ"/>
        </w:rPr>
        <w:t xml:space="preserve">, či jím </w:t>
      </w:r>
      <w:r w:rsidR="00F105AE" w:rsidRPr="003E5C0E">
        <w:rPr>
          <w:rFonts w:eastAsia="Times New Roman" w:cstheme="minorHAnsi"/>
          <w:sz w:val="24"/>
          <w:szCs w:val="24"/>
          <w:lang w:eastAsia="cs-CZ"/>
        </w:rPr>
        <w:t xml:space="preserve">prochází </w:t>
      </w:r>
      <w:r w:rsidRPr="003E5C0E">
        <w:rPr>
          <w:rFonts w:eastAsia="Times New Roman" w:cstheme="minorHAnsi"/>
          <w:sz w:val="24"/>
          <w:szCs w:val="24"/>
          <w:lang w:eastAsia="cs-CZ"/>
        </w:rPr>
        <w:t>cestou do práce, do školy</w:t>
      </w:r>
      <w:r w:rsidR="001F30B6" w:rsidRPr="003E5C0E">
        <w:rPr>
          <w:rFonts w:eastAsia="Times New Roman" w:cstheme="minorHAnsi"/>
          <w:sz w:val="24"/>
          <w:szCs w:val="24"/>
          <w:lang w:eastAsia="cs-CZ"/>
        </w:rPr>
        <w:t xml:space="preserve"> </w:t>
      </w:r>
      <w:r w:rsidRPr="003E5C0E">
        <w:rPr>
          <w:rFonts w:eastAsia="Times New Roman" w:cstheme="minorHAnsi"/>
          <w:sz w:val="24"/>
          <w:szCs w:val="24"/>
          <w:lang w:eastAsia="cs-CZ"/>
        </w:rPr>
        <w:t>atp.</w:t>
      </w:r>
      <w:r w:rsidR="001F30B6" w:rsidRPr="00B21889">
        <w:rPr>
          <w:rFonts w:eastAsia="Times New Roman" w:cstheme="minorHAnsi"/>
          <w:sz w:val="24"/>
          <w:szCs w:val="24"/>
          <w:lang w:eastAsia="cs-CZ"/>
        </w:rPr>
        <w:t xml:space="preserve"> </w:t>
      </w:r>
    </w:p>
    <w:p w14:paraId="02E9A6FA" w14:textId="77777777" w:rsidR="00643428" w:rsidRPr="003E5C0E" w:rsidRDefault="00643428" w:rsidP="00643428">
      <w:pPr>
        <w:rPr>
          <w:rFonts w:cstheme="minorHAnsi"/>
          <w:b/>
          <w:sz w:val="24"/>
          <w:szCs w:val="24"/>
          <w:u w:val="single"/>
        </w:rPr>
      </w:pPr>
      <w:r w:rsidRPr="003E5C0E">
        <w:rPr>
          <w:rFonts w:cstheme="minorHAnsi"/>
          <w:b/>
          <w:sz w:val="24"/>
          <w:szCs w:val="24"/>
          <w:u w:val="single"/>
        </w:rPr>
        <w:t>Účastníci participativního rozpočtu:</w:t>
      </w:r>
    </w:p>
    <w:p w14:paraId="73A777AC" w14:textId="11EE6D74" w:rsidR="00643428" w:rsidRPr="00B21889" w:rsidRDefault="00643428" w:rsidP="003E5C0E">
      <w:pPr>
        <w:spacing w:after="0"/>
        <w:rPr>
          <w:rFonts w:cstheme="minorHAnsi"/>
          <w:b/>
          <w:sz w:val="24"/>
          <w:szCs w:val="24"/>
        </w:rPr>
      </w:pPr>
      <w:r w:rsidRPr="00B21889">
        <w:rPr>
          <w:rFonts w:cstheme="minorHAnsi"/>
          <w:b/>
          <w:sz w:val="24"/>
          <w:szCs w:val="24"/>
        </w:rPr>
        <w:t>Navrhovatel:</w:t>
      </w:r>
    </w:p>
    <w:p w14:paraId="7AA6F1E0" w14:textId="19963BF3" w:rsidR="00643428" w:rsidRPr="0034421C" w:rsidRDefault="00643428" w:rsidP="003745EA">
      <w:pPr>
        <w:pStyle w:val="Odstavecseseznamem"/>
        <w:numPr>
          <w:ilvl w:val="0"/>
          <w:numId w:val="6"/>
        </w:numPr>
        <w:spacing w:after="0" w:line="240" w:lineRule="auto"/>
        <w:ind w:left="714" w:hanging="357"/>
        <w:contextualSpacing w:val="0"/>
        <w:jc w:val="both"/>
        <w:rPr>
          <w:rFonts w:eastAsia="Times New Roman" w:cstheme="minorHAnsi"/>
          <w:sz w:val="24"/>
          <w:szCs w:val="24"/>
          <w:lang w:eastAsia="cs-CZ"/>
        </w:rPr>
      </w:pPr>
      <w:r w:rsidRPr="00B21889">
        <w:rPr>
          <w:rFonts w:eastAsia="Times New Roman" w:cstheme="minorHAnsi"/>
          <w:sz w:val="24"/>
          <w:szCs w:val="24"/>
          <w:lang w:eastAsia="cs-CZ"/>
        </w:rPr>
        <w:t xml:space="preserve">Návrh může podat </w:t>
      </w:r>
      <w:r w:rsidRPr="005A2510">
        <w:rPr>
          <w:rFonts w:eastAsia="Times New Roman" w:cstheme="minorHAnsi"/>
          <w:sz w:val="24"/>
          <w:szCs w:val="24"/>
          <w:lang w:eastAsia="cs-CZ"/>
        </w:rPr>
        <w:t>občan/spolek,</w:t>
      </w:r>
      <w:r w:rsidRPr="00B21889">
        <w:rPr>
          <w:rFonts w:eastAsia="Times New Roman" w:cstheme="minorHAnsi"/>
          <w:sz w:val="24"/>
          <w:szCs w:val="24"/>
          <w:lang w:eastAsia="cs-CZ"/>
        </w:rPr>
        <w:t xml:space="preserve"> který má bydliště/sídlo v MČ Praha-Troja nebo obyvatel MČ, tedy osoba, která se na území MČ Praha-Troja zdržuje (nemusí zde ale nutně mít trvalé bydliště). </w:t>
      </w:r>
      <w:r w:rsidR="0034421C">
        <w:rPr>
          <w:rFonts w:eastAsia="Times New Roman" w:cstheme="minorHAnsi"/>
          <w:sz w:val="24"/>
          <w:szCs w:val="24"/>
          <w:lang w:eastAsia="cs-CZ"/>
        </w:rPr>
        <w:t>V</w:t>
      </w:r>
      <w:r w:rsidRPr="0034421C">
        <w:rPr>
          <w:rFonts w:cstheme="minorHAnsi"/>
          <w:sz w:val="24"/>
          <w:szCs w:val="24"/>
        </w:rPr>
        <w:t xml:space="preserve"> případě osoby mladší 18 let je nutný souhlas zákonného zástupce.</w:t>
      </w:r>
    </w:p>
    <w:p w14:paraId="719A09E5" w14:textId="77777777" w:rsidR="00643428" w:rsidRPr="005A2510" w:rsidRDefault="00643428" w:rsidP="003745EA">
      <w:pPr>
        <w:pStyle w:val="Odstavecseseznamem"/>
        <w:numPr>
          <w:ilvl w:val="0"/>
          <w:numId w:val="6"/>
        </w:numPr>
        <w:jc w:val="both"/>
        <w:rPr>
          <w:rFonts w:cstheme="minorHAnsi"/>
          <w:sz w:val="24"/>
          <w:szCs w:val="24"/>
        </w:rPr>
      </w:pPr>
      <w:r w:rsidRPr="005A2510">
        <w:rPr>
          <w:rFonts w:cstheme="minorHAnsi"/>
          <w:sz w:val="24"/>
          <w:szCs w:val="24"/>
        </w:rPr>
        <w:t>Navrhovatel může podat nejvýše 3 návrhy.</w:t>
      </w:r>
    </w:p>
    <w:p w14:paraId="57E7C8A6" w14:textId="6CC8527E" w:rsidR="00FE19C7" w:rsidRDefault="00FE19C7" w:rsidP="003745EA">
      <w:pPr>
        <w:pStyle w:val="Odstavecseseznamem"/>
        <w:numPr>
          <w:ilvl w:val="0"/>
          <w:numId w:val="6"/>
        </w:numPr>
        <w:jc w:val="both"/>
        <w:rPr>
          <w:rFonts w:cstheme="minorHAnsi"/>
          <w:sz w:val="24"/>
          <w:szCs w:val="24"/>
        </w:rPr>
      </w:pPr>
      <w:r>
        <w:rPr>
          <w:rFonts w:cstheme="minorHAnsi"/>
          <w:sz w:val="24"/>
          <w:szCs w:val="24"/>
        </w:rPr>
        <w:t>Spolupracuje s ÚMČ Praha-Troja a pracovní skupinou při kontrole realizovatelnosti a případných úpravách návrhu do realizovatelné podoby.</w:t>
      </w:r>
    </w:p>
    <w:p w14:paraId="5C1190A0" w14:textId="5BFF5040" w:rsidR="00FE19C7" w:rsidRPr="00B21889" w:rsidRDefault="00FE19C7" w:rsidP="003745EA">
      <w:pPr>
        <w:pStyle w:val="Odstavecseseznamem"/>
        <w:numPr>
          <w:ilvl w:val="0"/>
          <w:numId w:val="6"/>
        </w:numPr>
        <w:jc w:val="both"/>
        <w:rPr>
          <w:rFonts w:cstheme="minorHAnsi"/>
          <w:sz w:val="24"/>
          <w:szCs w:val="24"/>
        </w:rPr>
      </w:pPr>
      <w:r>
        <w:rPr>
          <w:rFonts w:cstheme="minorHAnsi"/>
          <w:sz w:val="24"/>
          <w:szCs w:val="24"/>
        </w:rPr>
        <w:t>Propaguje svůj nápad před hlasováním</w:t>
      </w:r>
      <w:r w:rsidR="00022913">
        <w:rPr>
          <w:rFonts w:cstheme="minorHAnsi"/>
          <w:sz w:val="24"/>
          <w:szCs w:val="24"/>
        </w:rPr>
        <w:t xml:space="preserve"> na veřejném setkání.</w:t>
      </w:r>
      <w:r w:rsidR="00C067CA">
        <w:rPr>
          <w:rFonts w:cstheme="minorHAnsi"/>
          <w:sz w:val="24"/>
          <w:szCs w:val="24"/>
        </w:rPr>
        <w:t xml:space="preserve"> </w:t>
      </w:r>
    </w:p>
    <w:p w14:paraId="7A124649" w14:textId="15E98E80" w:rsidR="00643428" w:rsidRPr="00B21889" w:rsidRDefault="0034421C" w:rsidP="0034421C">
      <w:pPr>
        <w:spacing w:after="0"/>
        <w:rPr>
          <w:rFonts w:cstheme="minorHAnsi"/>
          <w:b/>
          <w:sz w:val="24"/>
          <w:szCs w:val="24"/>
        </w:rPr>
      </w:pPr>
      <w:r>
        <w:rPr>
          <w:rFonts w:cstheme="minorHAnsi"/>
          <w:b/>
          <w:sz w:val="24"/>
          <w:szCs w:val="24"/>
        </w:rPr>
        <w:t>Spolunavrhovatel</w:t>
      </w:r>
      <w:r w:rsidR="00643428" w:rsidRPr="00B21889">
        <w:rPr>
          <w:rFonts w:cstheme="minorHAnsi"/>
          <w:b/>
          <w:sz w:val="24"/>
          <w:szCs w:val="24"/>
        </w:rPr>
        <w:t>:</w:t>
      </w:r>
    </w:p>
    <w:p w14:paraId="634A822B" w14:textId="55F4F5D2" w:rsidR="00643428" w:rsidRPr="005A2510" w:rsidRDefault="00643428" w:rsidP="00C067CA">
      <w:pPr>
        <w:pStyle w:val="Odstavecseseznamem"/>
        <w:numPr>
          <w:ilvl w:val="0"/>
          <w:numId w:val="7"/>
        </w:numPr>
        <w:spacing w:after="0" w:line="240" w:lineRule="auto"/>
        <w:ind w:left="714" w:hanging="357"/>
        <w:jc w:val="both"/>
        <w:rPr>
          <w:rFonts w:eastAsia="Times New Roman" w:cstheme="minorHAnsi"/>
          <w:sz w:val="24"/>
          <w:szCs w:val="24"/>
          <w:lang w:eastAsia="cs-CZ"/>
        </w:rPr>
      </w:pPr>
      <w:r w:rsidRPr="005A2510">
        <w:rPr>
          <w:rFonts w:eastAsia="Times New Roman" w:cstheme="minorHAnsi"/>
          <w:sz w:val="24"/>
          <w:szCs w:val="24"/>
          <w:lang w:eastAsia="cs-CZ"/>
        </w:rPr>
        <w:t xml:space="preserve">Návrh podává navrhovatel spolu s minimálně 2 </w:t>
      </w:r>
      <w:r w:rsidR="0034421C">
        <w:rPr>
          <w:rFonts w:eastAsia="Times New Roman" w:cstheme="minorHAnsi"/>
          <w:sz w:val="24"/>
          <w:szCs w:val="24"/>
          <w:lang w:eastAsia="cs-CZ"/>
        </w:rPr>
        <w:t xml:space="preserve">dalšími plnoletými obyvateli </w:t>
      </w:r>
      <w:r w:rsidR="0034421C" w:rsidRPr="00B21889">
        <w:rPr>
          <w:rFonts w:cstheme="minorHAnsi"/>
          <w:sz w:val="24"/>
          <w:szCs w:val="24"/>
        </w:rPr>
        <w:t>MČ Praha-Troja</w:t>
      </w:r>
      <w:r w:rsidRPr="005A2510">
        <w:rPr>
          <w:rFonts w:eastAsia="Times New Roman" w:cstheme="minorHAnsi"/>
          <w:sz w:val="24"/>
          <w:szCs w:val="24"/>
          <w:lang w:eastAsia="cs-CZ"/>
        </w:rPr>
        <w:t>, kteří k návrhu připojí své kontaktní údaje.</w:t>
      </w:r>
    </w:p>
    <w:p w14:paraId="0FC3F97E" w14:textId="77777777" w:rsidR="00643428" w:rsidRPr="00B21889" w:rsidRDefault="00643428" w:rsidP="00C067CA">
      <w:pPr>
        <w:pStyle w:val="Odstavecseseznamem"/>
        <w:numPr>
          <w:ilvl w:val="0"/>
          <w:numId w:val="7"/>
        </w:numPr>
        <w:jc w:val="both"/>
        <w:rPr>
          <w:rFonts w:cstheme="minorHAnsi"/>
          <w:sz w:val="24"/>
          <w:szCs w:val="24"/>
        </w:rPr>
      </w:pPr>
      <w:r w:rsidRPr="00B21889">
        <w:rPr>
          <w:rFonts w:cstheme="minorHAnsi"/>
          <w:sz w:val="24"/>
          <w:szCs w:val="24"/>
        </w:rPr>
        <w:t>Zatupuje navrhovatele v případě jeho nepřítomnosti.</w:t>
      </w:r>
    </w:p>
    <w:p w14:paraId="6C471436" w14:textId="77777777" w:rsidR="00643428" w:rsidRPr="00B21889" w:rsidRDefault="00643428" w:rsidP="00C067CA">
      <w:pPr>
        <w:pStyle w:val="Odstavecseseznamem"/>
        <w:numPr>
          <w:ilvl w:val="0"/>
          <w:numId w:val="7"/>
        </w:numPr>
        <w:jc w:val="both"/>
        <w:rPr>
          <w:rFonts w:cstheme="minorHAnsi"/>
          <w:sz w:val="24"/>
          <w:szCs w:val="24"/>
        </w:rPr>
      </w:pPr>
      <w:r w:rsidRPr="00B21889">
        <w:rPr>
          <w:rFonts w:cstheme="minorHAnsi"/>
          <w:sz w:val="24"/>
          <w:szCs w:val="24"/>
        </w:rPr>
        <w:t>Svým podpisem a poskytnutím kontaktních údajů vyjadřuje souhlas s podáním návrhu.</w:t>
      </w:r>
    </w:p>
    <w:p w14:paraId="7DDF59B8" w14:textId="6AFDE43B" w:rsidR="00643428" w:rsidRPr="00B21889" w:rsidRDefault="0034421C" w:rsidP="00C067CA">
      <w:pPr>
        <w:pStyle w:val="Odstavecseseznamem"/>
        <w:numPr>
          <w:ilvl w:val="0"/>
          <w:numId w:val="7"/>
        </w:numPr>
        <w:jc w:val="both"/>
        <w:rPr>
          <w:rFonts w:cstheme="minorHAnsi"/>
          <w:sz w:val="24"/>
          <w:szCs w:val="24"/>
        </w:rPr>
      </w:pPr>
      <w:r>
        <w:rPr>
          <w:rFonts w:cstheme="minorHAnsi"/>
          <w:sz w:val="24"/>
          <w:szCs w:val="24"/>
        </w:rPr>
        <w:t>M</w:t>
      </w:r>
      <w:r w:rsidR="00643428" w:rsidRPr="00B21889">
        <w:rPr>
          <w:rFonts w:cstheme="minorHAnsi"/>
          <w:sz w:val="24"/>
          <w:szCs w:val="24"/>
        </w:rPr>
        <w:t>ůže podpořit nejvýše 3 návrhy.</w:t>
      </w:r>
    </w:p>
    <w:p w14:paraId="5AED6EC7" w14:textId="77777777" w:rsidR="00C067CA" w:rsidRDefault="0034421C" w:rsidP="00576C3D">
      <w:pPr>
        <w:pStyle w:val="Odstavecseseznamem"/>
        <w:numPr>
          <w:ilvl w:val="0"/>
          <w:numId w:val="7"/>
        </w:numPr>
        <w:spacing w:after="0"/>
        <w:jc w:val="both"/>
        <w:rPr>
          <w:rFonts w:cstheme="minorHAnsi"/>
          <w:sz w:val="24"/>
          <w:szCs w:val="24"/>
        </w:rPr>
      </w:pPr>
      <w:r w:rsidRPr="00C067CA">
        <w:rPr>
          <w:rFonts w:cstheme="minorHAnsi"/>
          <w:sz w:val="24"/>
          <w:szCs w:val="24"/>
        </w:rPr>
        <w:t>M</w:t>
      </w:r>
      <w:r w:rsidR="00643428" w:rsidRPr="00C067CA">
        <w:rPr>
          <w:rFonts w:cstheme="minorHAnsi"/>
          <w:sz w:val="24"/>
          <w:szCs w:val="24"/>
        </w:rPr>
        <w:t xml:space="preserve">ůže být současně </w:t>
      </w:r>
      <w:r w:rsidRPr="00C067CA">
        <w:rPr>
          <w:rFonts w:cstheme="minorHAnsi"/>
          <w:sz w:val="24"/>
          <w:szCs w:val="24"/>
        </w:rPr>
        <w:t xml:space="preserve">sám </w:t>
      </w:r>
      <w:r w:rsidR="00643428" w:rsidRPr="00C067CA">
        <w:rPr>
          <w:rFonts w:cstheme="minorHAnsi"/>
          <w:sz w:val="24"/>
          <w:szCs w:val="24"/>
        </w:rPr>
        <w:t>navrhovatelem</w:t>
      </w:r>
      <w:r w:rsidRPr="00C067CA">
        <w:rPr>
          <w:rFonts w:cstheme="minorHAnsi"/>
          <w:sz w:val="24"/>
          <w:szCs w:val="24"/>
        </w:rPr>
        <w:t xml:space="preserve"> jiného návrhu</w:t>
      </w:r>
      <w:r w:rsidR="00C067CA" w:rsidRPr="00C067CA">
        <w:rPr>
          <w:rFonts w:cstheme="minorHAnsi"/>
          <w:sz w:val="24"/>
          <w:szCs w:val="24"/>
        </w:rPr>
        <w:t>.</w:t>
      </w:r>
    </w:p>
    <w:p w14:paraId="0F236AE2" w14:textId="77777777" w:rsidR="00C067CA" w:rsidRDefault="00C067CA" w:rsidP="00C067CA">
      <w:pPr>
        <w:pStyle w:val="Odstavecseseznamem"/>
        <w:spacing w:after="0"/>
        <w:jc w:val="both"/>
        <w:rPr>
          <w:rFonts w:cstheme="minorHAnsi"/>
          <w:sz w:val="24"/>
          <w:szCs w:val="24"/>
        </w:rPr>
      </w:pPr>
    </w:p>
    <w:p w14:paraId="1CFAF9C4" w14:textId="61BF9E29" w:rsidR="00643428" w:rsidRPr="00C067CA" w:rsidRDefault="00643428" w:rsidP="00C067CA">
      <w:pPr>
        <w:pStyle w:val="Odstavecseseznamem"/>
        <w:spacing w:after="0"/>
        <w:ind w:hanging="720"/>
        <w:jc w:val="both"/>
        <w:rPr>
          <w:rFonts w:cstheme="minorHAnsi"/>
          <w:sz w:val="24"/>
          <w:szCs w:val="24"/>
        </w:rPr>
      </w:pPr>
      <w:r w:rsidRPr="00C067CA">
        <w:rPr>
          <w:rFonts w:cstheme="minorHAnsi"/>
          <w:b/>
          <w:sz w:val="24"/>
          <w:szCs w:val="24"/>
        </w:rPr>
        <w:lastRenderedPageBreak/>
        <w:t>Úřad MČ Praha - Troja:</w:t>
      </w:r>
    </w:p>
    <w:p w14:paraId="634C9ADC" w14:textId="6F3751E2" w:rsidR="00643428" w:rsidRPr="00B21889" w:rsidRDefault="00643428" w:rsidP="00C067CA">
      <w:pPr>
        <w:pStyle w:val="Odstavecseseznamem"/>
        <w:numPr>
          <w:ilvl w:val="0"/>
          <w:numId w:val="8"/>
        </w:numPr>
        <w:jc w:val="both"/>
        <w:rPr>
          <w:rFonts w:cstheme="minorHAnsi"/>
          <w:sz w:val="24"/>
          <w:szCs w:val="24"/>
        </w:rPr>
      </w:pPr>
      <w:r w:rsidRPr="00B21889">
        <w:rPr>
          <w:rFonts w:cstheme="minorHAnsi"/>
          <w:sz w:val="24"/>
          <w:szCs w:val="24"/>
        </w:rPr>
        <w:t xml:space="preserve">Organizuje participativní </w:t>
      </w:r>
      <w:r w:rsidR="004E5BAE" w:rsidRPr="00B21889">
        <w:rPr>
          <w:rFonts w:cstheme="minorHAnsi"/>
          <w:sz w:val="24"/>
          <w:szCs w:val="24"/>
        </w:rPr>
        <w:t>rozpo</w:t>
      </w:r>
      <w:r w:rsidR="004E5BAE">
        <w:rPr>
          <w:rFonts w:cstheme="minorHAnsi"/>
          <w:sz w:val="24"/>
          <w:szCs w:val="24"/>
        </w:rPr>
        <w:t>čet</w:t>
      </w:r>
      <w:r w:rsidR="004E5BAE" w:rsidRPr="00B21889">
        <w:rPr>
          <w:rFonts w:cstheme="minorHAnsi"/>
          <w:sz w:val="24"/>
          <w:szCs w:val="24"/>
        </w:rPr>
        <w:t xml:space="preserve"> </w:t>
      </w:r>
      <w:r w:rsidRPr="00B21889">
        <w:rPr>
          <w:rFonts w:cstheme="minorHAnsi"/>
          <w:sz w:val="24"/>
          <w:szCs w:val="24"/>
        </w:rPr>
        <w:t>TROJA</w:t>
      </w:r>
      <w:r w:rsidR="004E5BAE">
        <w:rPr>
          <w:rFonts w:cstheme="minorHAnsi"/>
          <w:sz w:val="24"/>
          <w:szCs w:val="24"/>
        </w:rPr>
        <w:t xml:space="preserve"> SOBĚ</w:t>
      </w:r>
      <w:r w:rsidRPr="00B21889">
        <w:rPr>
          <w:rFonts w:cstheme="minorHAnsi"/>
          <w:sz w:val="24"/>
          <w:szCs w:val="24"/>
        </w:rPr>
        <w:t xml:space="preserve"> na základě interních pravidel úřadu.</w:t>
      </w:r>
    </w:p>
    <w:p w14:paraId="0CDDCEC7" w14:textId="77777777" w:rsidR="00643428" w:rsidRPr="00B21889" w:rsidRDefault="00643428" w:rsidP="00C067CA">
      <w:pPr>
        <w:pStyle w:val="Odstavecseseznamem"/>
        <w:numPr>
          <w:ilvl w:val="0"/>
          <w:numId w:val="8"/>
        </w:numPr>
        <w:jc w:val="both"/>
        <w:rPr>
          <w:rFonts w:cstheme="minorHAnsi"/>
          <w:sz w:val="24"/>
          <w:szCs w:val="24"/>
        </w:rPr>
      </w:pPr>
      <w:r w:rsidRPr="00B21889">
        <w:rPr>
          <w:rFonts w:cstheme="minorHAnsi"/>
          <w:sz w:val="24"/>
          <w:szCs w:val="24"/>
        </w:rPr>
        <w:t>Asistuje občanům při podávání návrhů.</w:t>
      </w:r>
    </w:p>
    <w:p w14:paraId="34526E80" w14:textId="5BAD1A45" w:rsidR="00643428" w:rsidRPr="00B21889" w:rsidRDefault="00643428" w:rsidP="00C067CA">
      <w:pPr>
        <w:pStyle w:val="Odstavecseseznamem"/>
        <w:numPr>
          <w:ilvl w:val="0"/>
          <w:numId w:val="8"/>
        </w:numPr>
        <w:jc w:val="both"/>
        <w:rPr>
          <w:rFonts w:cstheme="minorHAnsi"/>
          <w:sz w:val="24"/>
          <w:szCs w:val="24"/>
        </w:rPr>
      </w:pPr>
      <w:r w:rsidRPr="00B21889">
        <w:rPr>
          <w:rFonts w:cstheme="minorHAnsi"/>
          <w:sz w:val="24"/>
          <w:szCs w:val="24"/>
        </w:rPr>
        <w:t xml:space="preserve">Provádí </w:t>
      </w:r>
      <w:r w:rsidR="004E5BAE">
        <w:rPr>
          <w:rFonts w:cstheme="minorHAnsi"/>
          <w:sz w:val="24"/>
          <w:szCs w:val="24"/>
        </w:rPr>
        <w:t>kontrolu</w:t>
      </w:r>
      <w:r w:rsidR="004E5BAE" w:rsidRPr="00B21889">
        <w:rPr>
          <w:rFonts w:cstheme="minorHAnsi"/>
          <w:sz w:val="24"/>
          <w:szCs w:val="24"/>
        </w:rPr>
        <w:t xml:space="preserve"> </w:t>
      </w:r>
      <w:r w:rsidRPr="00B21889">
        <w:rPr>
          <w:rFonts w:cstheme="minorHAnsi"/>
          <w:sz w:val="24"/>
          <w:szCs w:val="24"/>
        </w:rPr>
        <w:t>realizovatelnosti podaných návrhů</w:t>
      </w:r>
      <w:r w:rsidR="0034421C">
        <w:rPr>
          <w:rFonts w:cstheme="minorHAnsi"/>
          <w:sz w:val="24"/>
          <w:szCs w:val="24"/>
        </w:rPr>
        <w:t xml:space="preserve"> a asistuje navrhovatelům při jejich případných úpravách</w:t>
      </w:r>
      <w:r w:rsidRPr="00B21889">
        <w:rPr>
          <w:rFonts w:cstheme="minorHAnsi"/>
          <w:sz w:val="24"/>
          <w:szCs w:val="24"/>
        </w:rPr>
        <w:t>.</w:t>
      </w:r>
    </w:p>
    <w:p w14:paraId="596605E8" w14:textId="77777777" w:rsidR="00643428" w:rsidRPr="00B21889" w:rsidRDefault="00643428" w:rsidP="00C067CA">
      <w:pPr>
        <w:pStyle w:val="Odstavecseseznamem"/>
        <w:numPr>
          <w:ilvl w:val="0"/>
          <w:numId w:val="8"/>
        </w:numPr>
        <w:jc w:val="both"/>
        <w:rPr>
          <w:rFonts w:cstheme="minorHAnsi"/>
          <w:sz w:val="24"/>
          <w:szCs w:val="24"/>
        </w:rPr>
      </w:pPr>
      <w:r w:rsidRPr="00B21889">
        <w:rPr>
          <w:rFonts w:cstheme="minorHAnsi"/>
          <w:sz w:val="24"/>
          <w:szCs w:val="24"/>
        </w:rPr>
        <w:t>Zajišťuje hlasování určené k výběru návrhů.</w:t>
      </w:r>
    </w:p>
    <w:p w14:paraId="669DCDD4" w14:textId="60A175EB" w:rsidR="00FE19C7" w:rsidRPr="00B21889" w:rsidRDefault="00FE19C7" w:rsidP="00C067CA">
      <w:pPr>
        <w:pStyle w:val="Odstavecseseznamem"/>
        <w:numPr>
          <w:ilvl w:val="0"/>
          <w:numId w:val="8"/>
        </w:numPr>
        <w:jc w:val="both"/>
        <w:rPr>
          <w:rFonts w:cstheme="minorHAnsi"/>
          <w:sz w:val="24"/>
          <w:szCs w:val="24"/>
        </w:rPr>
      </w:pPr>
      <w:r w:rsidRPr="00B21889">
        <w:rPr>
          <w:rFonts w:cstheme="minorHAnsi"/>
          <w:sz w:val="24"/>
          <w:szCs w:val="24"/>
        </w:rPr>
        <w:t xml:space="preserve">Podporuje </w:t>
      </w:r>
      <w:r>
        <w:rPr>
          <w:rFonts w:cstheme="minorHAnsi"/>
          <w:sz w:val="24"/>
          <w:szCs w:val="24"/>
        </w:rPr>
        <w:t xml:space="preserve">informovanost a </w:t>
      </w:r>
      <w:r w:rsidRPr="00B21889">
        <w:rPr>
          <w:rFonts w:cstheme="minorHAnsi"/>
          <w:sz w:val="24"/>
          <w:szCs w:val="24"/>
        </w:rPr>
        <w:t>účast občanů.</w:t>
      </w:r>
    </w:p>
    <w:p w14:paraId="39FD7437" w14:textId="27565482" w:rsidR="00643428" w:rsidRPr="00B21889" w:rsidRDefault="00643428" w:rsidP="00C067CA">
      <w:pPr>
        <w:pStyle w:val="Odstavecseseznamem"/>
        <w:numPr>
          <w:ilvl w:val="0"/>
          <w:numId w:val="8"/>
        </w:numPr>
        <w:jc w:val="both"/>
        <w:rPr>
          <w:rFonts w:cstheme="minorHAnsi"/>
          <w:sz w:val="24"/>
          <w:szCs w:val="24"/>
        </w:rPr>
      </w:pPr>
      <w:r w:rsidRPr="00B21889">
        <w:rPr>
          <w:rFonts w:cstheme="minorHAnsi"/>
          <w:sz w:val="24"/>
          <w:szCs w:val="24"/>
        </w:rPr>
        <w:t>Zajišťuje realizaci návrhů</w:t>
      </w:r>
      <w:r w:rsidR="004E5BAE">
        <w:rPr>
          <w:rFonts w:cstheme="minorHAnsi"/>
          <w:sz w:val="24"/>
          <w:szCs w:val="24"/>
        </w:rPr>
        <w:t xml:space="preserve"> vybraných v hlasování</w:t>
      </w:r>
      <w:r w:rsidRPr="00B21889">
        <w:rPr>
          <w:rFonts w:cstheme="minorHAnsi"/>
          <w:sz w:val="24"/>
          <w:szCs w:val="24"/>
        </w:rPr>
        <w:t>.</w:t>
      </w:r>
    </w:p>
    <w:p w14:paraId="6523A197" w14:textId="23FD8208" w:rsidR="0034421C" w:rsidRDefault="0034421C" w:rsidP="0034421C">
      <w:pPr>
        <w:spacing w:after="0"/>
        <w:rPr>
          <w:rFonts w:cstheme="minorHAnsi"/>
          <w:b/>
          <w:sz w:val="24"/>
          <w:szCs w:val="24"/>
        </w:rPr>
      </w:pPr>
      <w:r>
        <w:rPr>
          <w:rFonts w:cstheme="minorHAnsi"/>
          <w:b/>
          <w:sz w:val="24"/>
          <w:szCs w:val="24"/>
        </w:rPr>
        <w:t>Pracovní skupina participativního rozpočtu Troja sobě</w:t>
      </w:r>
    </w:p>
    <w:p w14:paraId="4F724279" w14:textId="31A2FF78" w:rsidR="0034421C" w:rsidRPr="0034421C" w:rsidRDefault="0034421C" w:rsidP="00C067CA">
      <w:pPr>
        <w:pStyle w:val="Odstavecseseznamem"/>
        <w:numPr>
          <w:ilvl w:val="0"/>
          <w:numId w:val="20"/>
        </w:numPr>
        <w:spacing w:after="0"/>
        <w:jc w:val="both"/>
        <w:rPr>
          <w:rFonts w:cstheme="minorHAnsi"/>
          <w:sz w:val="24"/>
          <w:szCs w:val="24"/>
        </w:rPr>
      </w:pPr>
      <w:r>
        <w:rPr>
          <w:rFonts w:cstheme="minorHAnsi"/>
          <w:sz w:val="24"/>
          <w:szCs w:val="24"/>
        </w:rPr>
        <w:t>P</w:t>
      </w:r>
      <w:r w:rsidRPr="0034421C">
        <w:rPr>
          <w:rFonts w:cstheme="minorHAnsi"/>
          <w:sz w:val="24"/>
          <w:szCs w:val="24"/>
        </w:rPr>
        <w:t>rovádí kontrolu realizovatelnosti návrhů z hlediska záměrů MČ Praha-Troja</w:t>
      </w:r>
    </w:p>
    <w:p w14:paraId="50615ED2" w14:textId="17AFE484" w:rsidR="0034421C" w:rsidRPr="00FE19C7" w:rsidRDefault="0034421C" w:rsidP="00C067CA">
      <w:pPr>
        <w:pStyle w:val="Odstavecseseznamem"/>
        <w:numPr>
          <w:ilvl w:val="0"/>
          <w:numId w:val="20"/>
        </w:numPr>
        <w:spacing w:after="0"/>
        <w:jc w:val="both"/>
        <w:rPr>
          <w:rFonts w:cstheme="minorHAnsi"/>
          <w:sz w:val="24"/>
          <w:szCs w:val="24"/>
        </w:rPr>
      </w:pPr>
      <w:r w:rsidRPr="00FE19C7">
        <w:rPr>
          <w:rFonts w:cstheme="minorHAnsi"/>
          <w:sz w:val="24"/>
          <w:szCs w:val="24"/>
        </w:rPr>
        <w:t>Je otevř</w:t>
      </w:r>
      <w:r w:rsidR="00FE19C7" w:rsidRPr="00FE19C7">
        <w:rPr>
          <w:rFonts w:cstheme="minorHAnsi"/>
          <w:sz w:val="24"/>
          <w:szCs w:val="24"/>
        </w:rPr>
        <w:t>ená předsedům všech komisí MČ, tedy zastupitelům MČ</w:t>
      </w:r>
    </w:p>
    <w:p w14:paraId="130E218B" w14:textId="77777777" w:rsidR="0034421C" w:rsidRDefault="0034421C" w:rsidP="0034421C">
      <w:pPr>
        <w:spacing w:after="0"/>
        <w:rPr>
          <w:rFonts w:cstheme="minorHAnsi"/>
          <w:b/>
          <w:sz w:val="24"/>
          <w:szCs w:val="24"/>
        </w:rPr>
      </w:pPr>
    </w:p>
    <w:p w14:paraId="46AFCFC7" w14:textId="7DD4BB55" w:rsidR="00643428" w:rsidRPr="00B21889" w:rsidRDefault="00643428" w:rsidP="0034421C">
      <w:pPr>
        <w:spacing w:after="0"/>
        <w:rPr>
          <w:rFonts w:cstheme="minorHAnsi"/>
          <w:b/>
          <w:sz w:val="24"/>
          <w:szCs w:val="24"/>
        </w:rPr>
      </w:pPr>
      <w:r w:rsidRPr="00B21889">
        <w:rPr>
          <w:rFonts w:cstheme="minorHAnsi"/>
          <w:b/>
          <w:sz w:val="24"/>
          <w:szCs w:val="24"/>
        </w:rPr>
        <w:t>Občan</w:t>
      </w:r>
      <w:r w:rsidR="0034421C">
        <w:rPr>
          <w:rFonts w:cstheme="minorHAnsi"/>
          <w:b/>
          <w:sz w:val="24"/>
          <w:szCs w:val="24"/>
        </w:rPr>
        <w:t>é</w:t>
      </w:r>
      <w:r w:rsidRPr="00B21889">
        <w:rPr>
          <w:rFonts w:cstheme="minorHAnsi"/>
          <w:b/>
          <w:sz w:val="24"/>
          <w:szCs w:val="24"/>
        </w:rPr>
        <w:t>:</w:t>
      </w:r>
    </w:p>
    <w:p w14:paraId="61C2ECFE" w14:textId="47661650" w:rsidR="00643428" w:rsidRPr="00B21889" w:rsidRDefault="00643428" w:rsidP="00ED7E31">
      <w:pPr>
        <w:pStyle w:val="Odstavecseseznamem"/>
        <w:numPr>
          <w:ilvl w:val="0"/>
          <w:numId w:val="22"/>
        </w:numPr>
        <w:rPr>
          <w:rFonts w:cstheme="minorHAnsi"/>
          <w:sz w:val="24"/>
          <w:szCs w:val="24"/>
        </w:rPr>
      </w:pPr>
      <w:r w:rsidRPr="00B21889">
        <w:rPr>
          <w:rFonts w:cstheme="minorHAnsi"/>
          <w:sz w:val="24"/>
          <w:szCs w:val="24"/>
        </w:rPr>
        <w:t>Udělením kladných, resp. záporných hlasů vyjadřuj</w:t>
      </w:r>
      <w:r w:rsidR="00022913">
        <w:rPr>
          <w:rFonts w:cstheme="minorHAnsi"/>
          <w:sz w:val="24"/>
          <w:szCs w:val="24"/>
        </w:rPr>
        <w:t>í</w:t>
      </w:r>
      <w:r w:rsidRPr="00B21889">
        <w:rPr>
          <w:rFonts w:cstheme="minorHAnsi"/>
          <w:sz w:val="24"/>
          <w:szCs w:val="24"/>
        </w:rPr>
        <w:t xml:space="preserve"> svůj souhlas, resp. nesouhlas s realizací vybraného návrhu.</w:t>
      </w:r>
    </w:p>
    <w:p w14:paraId="14B8E0C4" w14:textId="558A5845" w:rsidR="00643428" w:rsidRPr="003E5C0E" w:rsidRDefault="00643428" w:rsidP="003E5C0E">
      <w:pPr>
        <w:spacing w:before="100" w:beforeAutospacing="1" w:after="100" w:afterAutospacing="1" w:line="240" w:lineRule="auto"/>
        <w:rPr>
          <w:rFonts w:eastAsia="Times New Roman" w:cstheme="minorHAnsi"/>
          <w:b/>
          <w:bCs/>
          <w:sz w:val="24"/>
          <w:szCs w:val="24"/>
          <w:u w:val="single"/>
          <w:lang w:eastAsia="cs-CZ"/>
        </w:rPr>
      </w:pPr>
      <w:r w:rsidRPr="003E5C0E">
        <w:rPr>
          <w:rFonts w:eastAsia="Times New Roman" w:cstheme="minorHAnsi"/>
          <w:b/>
          <w:bCs/>
          <w:sz w:val="24"/>
          <w:szCs w:val="24"/>
          <w:u w:val="single"/>
          <w:lang w:eastAsia="cs-CZ"/>
        </w:rPr>
        <w:t>Financování:</w:t>
      </w:r>
    </w:p>
    <w:p w14:paraId="70443A83" w14:textId="2D3F93E9" w:rsidR="00377279" w:rsidRPr="00B21889" w:rsidRDefault="00377279" w:rsidP="00022913">
      <w:pPr>
        <w:spacing w:after="0" w:line="240" w:lineRule="auto"/>
        <w:jc w:val="both"/>
        <w:rPr>
          <w:rFonts w:eastAsia="Times New Roman" w:cstheme="minorHAnsi"/>
          <w:sz w:val="24"/>
          <w:szCs w:val="24"/>
          <w:lang w:eastAsia="cs-CZ"/>
        </w:rPr>
      </w:pPr>
      <w:r w:rsidRPr="00377279">
        <w:rPr>
          <w:rFonts w:eastAsia="Times New Roman" w:cstheme="minorHAnsi"/>
          <w:sz w:val="24"/>
          <w:szCs w:val="24"/>
          <w:lang w:eastAsia="cs-CZ"/>
        </w:rPr>
        <w:t>Pro participativní rozpoč</w:t>
      </w:r>
      <w:r w:rsidR="00305E57" w:rsidRPr="00B21889">
        <w:rPr>
          <w:rFonts w:eastAsia="Times New Roman" w:cstheme="minorHAnsi"/>
          <w:sz w:val="24"/>
          <w:szCs w:val="24"/>
          <w:lang w:eastAsia="cs-CZ"/>
        </w:rPr>
        <w:t>e</w:t>
      </w:r>
      <w:r w:rsidRPr="00377279">
        <w:rPr>
          <w:rFonts w:eastAsia="Times New Roman" w:cstheme="minorHAnsi"/>
          <w:sz w:val="24"/>
          <w:szCs w:val="24"/>
          <w:lang w:eastAsia="cs-CZ"/>
        </w:rPr>
        <w:t xml:space="preserve">t </w:t>
      </w:r>
      <w:r w:rsidR="004E5BAE">
        <w:rPr>
          <w:rFonts w:eastAsia="Times New Roman" w:cstheme="minorHAnsi"/>
          <w:sz w:val="24"/>
          <w:szCs w:val="24"/>
          <w:lang w:eastAsia="cs-CZ"/>
        </w:rPr>
        <w:t xml:space="preserve">Troja sobě </w:t>
      </w:r>
      <w:r w:rsidR="00643428" w:rsidRPr="00B21889">
        <w:rPr>
          <w:rFonts w:eastAsia="Times New Roman" w:cstheme="minorHAnsi"/>
          <w:sz w:val="24"/>
          <w:szCs w:val="24"/>
          <w:lang w:eastAsia="cs-CZ"/>
        </w:rPr>
        <w:t>bude v rozpočtu MČ Praha-Troja</w:t>
      </w:r>
      <w:r w:rsidRPr="00377279">
        <w:rPr>
          <w:rFonts w:eastAsia="Times New Roman" w:cstheme="minorHAnsi"/>
          <w:b/>
          <w:bCs/>
          <w:sz w:val="24"/>
          <w:szCs w:val="24"/>
          <w:lang w:eastAsia="cs-CZ"/>
        </w:rPr>
        <w:t xml:space="preserve"> vyčleněna částka </w:t>
      </w:r>
      <w:r w:rsidR="002D3C4B">
        <w:rPr>
          <w:rFonts w:eastAsia="Times New Roman" w:cstheme="minorHAnsi"/>
          <w:b/>
          <w:bCs/>
          <w:sz w:val="24"/>
          <w:szCs w:val="24"/>
          <w:lang w:eastAsia="cs-CZ"/>
        </w:rPr>
        <w:t>5</w:t>
      </w:r>
      <w:r w:rsidR="00305E57" w:rsidRPr="00B21889">
        <w:rPr>
          <w:rFonts w:eastAsia="Times New Roman" w:cstheme="minorHAnsi"/>
          <w:b/>
          <w:bCs/>
          <w:sz w:val="24"/>
          <w:szCs w:val="24"/>
          <w:lang w:eastAsia="cs-CZ"/>
        </w:rPr>
        <w:t>00 tisíc</w:t>
      </w:r>
      <w:r w:rsidRPr="00377279">
        <w:rPr>
          <w:rFonts w:eastAsia="Times New Roman" w:cstheme="minorHAnsi"/>
          <w:b/>
          <w:bCs/>
          <w:sz w:val="24"/>
          <w:szCs w:val="24"/>
          <w:lang w:eastAsia="cs-CZ"/>
        </w:rPr>
        <w:t xml:space="preserve"> korun</w:t>
      </w:r>
      <w:r w:rsidRPr="00377279">
        <w:rPr>
          <w:rFonts w:eastAsia="Times New Roman" w:cstheme="minorHAnsi"/>
          <w:sz w:val="24"/>
          <w:szCs w:val="24"/>
          <w:lang w:eastAsia="cs-CZ"/>
        </w:rPr>
        <w:t xml:space="preserve">, a pokud </w:t>
      </w:r>
      <w:r w:rsidR="00643428" w:rsidRPr="00B21889">
        <w:rPr>
          <w:rFonts w:eastAsia="Times New Roman" w:cstheme="minorHAnsi"/>
          <w:sz w:val="24"/>
          <w:szCs w:val="24"/>
          <w:lang w:eastAsia="cs-CZ"/>
        </w:rPr>
        <w:t>návrh</w:t>
      </w:r>
      <w:r w:rsidRPr="00377279">
        <w:rPr>
          <w:rFonts w:eastAsia="Times New Roman" w:cstheme="minorHAnsi"/>
          <w:sz w:val="24"/>
          <w:szCs w:val="24"/>
          <w:lang w:eastAsia="cs-CZ"/>
        </w:rPr>
        <w:t xml:space="preserve"> splní několik základních podmínek, má jistě šanci na realizaci</w:t>
      </w:r>
      <w:r w:rsidR="00643428" w:rsidRPr="00B21889">
        <w:rPr>
          <w:rFonts w:eastAsia="Times New Roman" w:cstheme="minorHAnsi"/>
          <w:sz w:val="24"/>
          <w:szCs w:val="24"/>
          <w:lang w:eastAsia="cs-CZ"/>
        </w:rPr>
        <w:t xml:space="preserve">. </w:t>
      </w:r>
      <w:r w:rsidRPr="00377279">
        <w:rPr>
          <w:rFonts w:eastAsia="Times New Roman" w:cstheme="minorHAnsi"/>
          <w:sz w:val="24"/>
          <w:szCs w:val="24"/>
          <w:lang w:eastAsia="cs-CZ"/>
        </w:rPr>
        <w:t xml:space="preserve"> </w:t>
      </w:r>
    </w:p>
    <w:p w14:paraId="79B95F0A" w14:textId="77A3D0F8" w:rsidR="004E5BAE" w:rsidRPr="00B21889" w:rsidRDefault="00643428" w:rsidP="00022913">
      <w:pPr>
        <w:spacing w:before="100" w:beforeAutospacing="1" w:after="100" w:afterAutospacing="1" w:line="240" w:lineRule="auto"/>
        <w:jc w:val="both"/>
        <w:rPr>
          <w:rFonts w:eastAsia="Times New Roman" w:cstheme="minorHAnsi"/>
          <w:sz w:val="24"/>
          <w:szCs w:val="24"/>
          <w:lang w:eastAsia="cs-CZ"/>
        </w:rPr>
      </w:pPr>
      <w:r w:rsidRPr="005A2510">
        <w:rPr>
          <w:rFonts w:eastAsia="Times New Roman" w:cstheme="minorHAnsi"/>
          <w:sz w:val="24"/>
          <w:szCs w:val="24"/>
          <w:lang w:eastAsia="cs-CZ"/>
        </w:rPr>
        <w:t xml:space="preserve">Minimální částka na 1 </w:t>
      </w:r>
      <w:r w:rsidR="004E5BAE">
        <w:rPr>
          <w:rFonts w:eastAsia="Times New Roman" w:cstheme="minorHAnsi"/>
          <w:sz w:val="24"/>
          <w:szCs w:val="24"/>
          <w:lang w:eastAsia="cs-CZ"/>
        </w:rPr>
        <w:t xml:space="preserve"> návrh </w:t>
      </w:r>
      <w:r w:rsidRPr="005A2510">
        <w:rPr>
          <w:rFonts w:eastAsia="Times New Roman" w:cstheme="minorHAnsi"/>
          <w:sz w:val="24"/>
          <w:szCs w:val="24"/>
          <w:lang w:eastAsia="cs-CZ"/>
        </w:rPr>
        <w:t>je 30  tisíc Kč</w:t>
      </w:r>
      <w:r w:rsidR="00FE19C7">
        <w:rPr>
          <w:rFonts w:eastAsia="Times New Roman" w:cstheme="minorHAnsi"/>
          <w:sz w:val="24"/>
          <w:szCs w:val="24"/>
          <w:lang w:eastAsia="cs-CZ"/>
        </w:rPr>
        <w:t xml:space="preserve">. </w:t>
      </w:r>
      <w:r w:rsidR="00B21889" w:rsidRPr="005A2510">
        <w:rPr>
          <w:rFonts w:eastAsia="Times New Roman" w:cstheme="minorHAnsi"/>
          <w:sz w:val="24"/>
          <w:szCs w:val="24"/>
          <w:lang w:eastAsia="cs-CZ"/>
        </w:rPr>
        <w:t xml:space="preserve">Maximální částka </w:t>
      </w:r>
      <w:r w:rsidR="002D3C4B" w:rsidRPr="005A2510">
        <w:rPr>
          <w:rFonts w:eastAsia="Times New Roman" w:cstheme="minorHAnsi"/>
          <w:sz w:val="24"/>
          <w:szCs w:val="24"/>
          <w:lang w:eastAsia="cs-CZ"/>
        </w:rPr>
        <w:t>5</w:t>
      </w:r>
      <w:r w:rsidR="00B21889" w:rsidRPr="005A2510">
        <w:rPr>
          <w:rFonts w:eastAsia="Times New Roman" w:cstheme="minorHAnsi"/>
          <w:sz w:val="24"/>
          <w:szCs w:val="24"/>
          <w:lang w:eastAsia="cs-CZ"/>
        </w:rPr>
        <w:t>00 tis.</w:t>
      </w:r>
      <w:r w:rsidR="004E5BAE">
        <w:rPr>
          <w:rFonts w:eastAsia="Times New Roman" w:cstheme="minorHAnsi"/>
          <w:sz w:val="24"/>
          <w:szCs w:val="24"/>
          <w:lang w:eastAsia="cs-CZ"/>
        </w:rPr>
        <w:t xml:space="preserve"> </w:t>
      </w:r>
      <w:r w:rsidR="00B21889" w:rsidRPr="005A2510">
        <w:rPr>
          <w:rFonts w:eastAsia="Times New Roman" w:cstheme="minorHAnsi"/>
          <w:sz w:val="24"/>
          <w:szCs w:val="24"/>
          <w:lang w:eastAsia="cs-CZ"/>
        </w:rPr>
        <w:t>Kč</w:t>
      </w:r>
      <w:r w:rsidR="004E5BAE">
        <w:rPr>
          <w:rFonts w:eastAsia="Times New Roman" w:cstheme="minorHAnsi"/>
          <w:sz w:val="24"/>
          <w:szCs w:val="24"/>
          <w:lang w:eastAsia="cs-CZ"/>
        </w:rPr>
        <w:t>.</w:t>
      </w:r>
      <w:r w:rsidR="00FE19C7">
        <w:rPr>
          <w:rFonts w:eastAsia="Times New Roman" w:cstheme="minorHAnsi"/>
          <w:sz w:val="24"/>
          <w:szCs w:val="24"/>
          <w:lang w:eastAsia="cs-CZ"/>
        </w:rPr>
        <w:t xml:space="preserve"> Náklady návrhu musí zahrnovat také daň z přidané hodnoty a také náklady na případnou projektovou dokumentaci.</w:t>
      </w:r>
    </w:p>
    <w:p w14:paraId="5C35B134" w14:textId="3A3C14B1" w:rsidR="00FE19C7" w:rsidRPr="00FE19C7" w:rsidRDefault="00FE19C7" w:rsidP="00377279">
      <w:pPr>
        <w:spacing w:before="100" w:beforeAutospacing="1" w:after="100" w:afterAutospacing="1" w:line="240" w:lineRule="auto"/>
        <w:rPr>
          <w:rFonts w:eastAsia="Times New Roman" w:cstheme="minorHAnsi"/>
          <w:b/>
          <w:bCs/>
          <w:sz w:val="24"/>
          <w:szCs w:val="24"/>
          <w:u w:val="single"/>
          <w:lang w:eastAsia="cs-CZ"/>
        </w:rPr>
      </w:pPr>
      <w:r w:rsidRPr="00FE19C7">
        <w:rPr>
          <w:rFonts w:eastAsia="Times New Roman" w:cstheme="minorHAnsi"/>
          <w:b/>
          <w:bCs/>
          <w:sz w:val="24"/>
          <w:szCs w:val="24"/>
          <w:u w:val="single"/>
          <w:lang w:eastAsia="cs-CZ"/>
        </w:rPr>
        <w:t xml:space="preserve">Kontrola realizovatelnosti </w:t>
      </w:r>
    </w:p>
    <w:p w14:paraId="7F560819" w14:textId="376942D5" w:rsidR="00377279" w:rsidRPr="00377279" w:rsidRDefault="00377279" w:rsidP="00377279">
      <w:pPr>
        <w:spacing w:before="100" w:beforeAutospacing="1" w:after="100" w:afterAutospacing="1" w:line="240" w:lineRule="auto"/>
        <w:rPr>
          <w:rFonts w:eastAsia="Times New Roman" w:cstheme="minorHAnsi"/>
          <w:sz w:val="24"/>
          <w:szCs w:val="24"/>
          <w:lang w:eastAsia="cs-CZ"/>
        </w:rPr>
      </w:pPr>
      <w:r w:rsidRPr="00377279">
        <w:rPr>
          <w:rFonts w:eastAsia="Times New Roman" w:cstheme="minorHAnsi"/>
          <w:b/>
          <w:bCs/>
          <w:sz w:val="24"/>
          <w:szCs w:val="24"/>
          <w:lang w:eastAsia="cs-CZ"/>
        </w:rPr>
        <w:t xml:space="preserve">Jaká kritéria musí </w:t>
      </w:r>
      <w:r w:rsidR="004E5BAE">
        <w:rPr>
          <w:rFonts w:eastAsia="Times New Roman" w:cstheme="minorHAnsi"/>
          <w:b/>
          <w:bCs/>
          <w:sz w:val="24"/>
          <w:szCs w:val="24"/>
          <w:lang w:eastAsia="cs-CZ"/>
        </w:rPr>
        <w:t xml:space="preserve">návrh </w:t>
      </w:r>
      <w:r w:rsidRPr="00377279">
        <w:rPr>
          <w:rFonts w:eastAsia="Times New Roman" w:cstheme="minorHAnsi"/>
          <w:b/>
          <w:bCs/>
          <w:sz w:val="24"/>
          <w:szCs w:val="24"/>
          <w:lang w:eastAsia="cs-CZ"/>
        </w:rPr>
        <w:t>splňovat</w:t>
      </w:r>
      <w:r w:rsidR="004E5BAE">
        <w:rPr>
          <w:rFonts w:eastAsia="Times New Roman" w:cstheme="minorHAnsi"/>
          <w:b/>
          <w:bCs/>
          <w:sz w:val="24"/>
          <w:szCs w:val="24"/>
          <w:lang w:eastAsia="cs-CZ"/>
        </w:rPr>
        <w:t>, aby jej Městská část mohla realizovat</w:t>
      </w:r>
      <w:r w:rsidRPr="00377279">
        <w:rPr>
          <w:rFonts w:eastAsia="Times New Roman" w:cstheme="minorHAnsi"/>
          <w:b/>
          <w:bCs/>
          <w:sz w:val="24"/>
          <w:szCs w:val="24"/>
          <w:lang w:eastAsia="cs-CZ"/>
        </w:rPr>
        <w:t>?</w:t>
      </w:r>
    </w:p>
    <w:p w14:paraId="2281A63D" w14:textId="59EC93BF" w:rsidR="00377279" w:rsidRPr="00377279" w:rsidRDefault="00FE19C7" w:rsidP="00C067CA">
      <w:pPr>
        <w:numPr>
          <w:ilvl w:val="0"/>
          <w:numId w:val="2"/>
        </w:num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B</w:t>
      </w:r>
      <w:r w:rsidR="00377279" w:rsidRPr="00377279">
        <w:rPr>
          <w:rFonts w:eastAsia="Times New Roman" w:cstheme="minorHAnsi"/>
          <w:sz w:val="24"/>
          <w:szCs w:val="24"/>
          <w:lang w:eastAsia="cs-CZ"/>
        </w:rPr>
        <w:t xml:space="preserve">ude realizován na veřejném prostranství (ulice, park, zelené plochy, náměstí atp.) nebo ve veřejně přístupné budově, která je po větší část dne přístupná či využívána veřejností, jako je např. knihovna, atp. (nemusí být přístupno 24 hodin denně, ale rozhodující je volný </w:t>
      </w:r>
      <w:r>
        <w:rPr>
          <w:rFonts w:eastAsia="Times New Roman" w:cstheme="minorHAnsi"/>
          <w:sz w:val="24"/>
          <w:szCs w:val="24"/>
          <w:lang w:eastAsia="cs-CZ"/>
        </w:rPr>
        <w:t>přístup každému).</w:t>
      </w:r>
    </w:p>
    <w:p w14:paraId="43F0287A" w14:textId="13EF6563" w:rsidR="00F33D4D" w:rsidRPr="00B21889" w:rsidRDefault="00FE19C7" w:rsidP="00C067CA">
      <w:pPr>
        <w:pStyle w:val="Odstavecseseznamem"/>
        <w:numPr>
          <w:ilvl w:val="0"/>
          <w:numId w:val="2"/>
        </w:numPr>
        <w:jc w:val="both"/>
        <w:rPr>
          <w:rFonts w:cstheme="minorHAnsi"/>
          <w:sz w:val="24"/>
          <w:szCs w:val="24"/>
        </w:rPr>
      </w:pPr>
      <w:r>
        <w:rPr>
          <w:rFonts w:cstheme="minorHAnsi"/>
          <w:sz w:val="24"/>
          <w:szCs w:val="24"/>
        </w:rPr>
        <w:t>B</w:t>
      </w:r>
      <w:r w:rsidR="00F33D4D" w:rsidRPr="00B21889">
        <w:rPr>
          <w:rFonts w:cstheme="minorHAnsi"/>
          <w:sz w:val="24"/>
          <w:szCs w:val="24"/>
        </w:rPr>
        <w:t xml:space="preserve">ude realizován na pozemku nebo majetku v kompetenci MČ Praha-Troja tj. </w:t>
      </w:r>
      <w:r w:rsidR="005A2510">
        <w:rPr>
          <w:rFonts w:cstheme="minorHAnsi"/>
          <w:sz w:val="24"/>
          <w:szCs w:val="24"/>
        </w:rPr>
        <w:t>M</w:t>
      </w:r>
      <w:r w:rsidR="00F33D4D" w:rsidRPr="00B21889">
        <w:rPr>
          <w:rFonts w:cstheme="minorHAnsi"/>
          <w:sz w:val="24"/>
          <w:szCs w:val="24"/>
        </w:rPr>
        <w:t>ěstská část Praha – Troja má pozemek ve správě.</w:t>
      </w:r>
    </w:p>
    <w:p w14:paraId="6F4D97CD" w14:textId="4D740AC3" w:rsidR="00F33D4D" w:rsidRPr="00B21889" w:rsidRDefault="00FE19C7" w:rsidP="00C067CA">
      <w:pPr>
        <w:pStyle w:val="Odstavecseseznamem"/>
        <w:numPr>
          <w:ilvl w:val="0"/>
          <w:numId w:val="2"/>
        </w:numPr>
        <w:spacing w:after="0" w:line="240" w:lineRule="auto"/>
        <w:ind w:left="714" w:hanging="357"/>
        <w:jc w:val="both"/>
        <w:rPr>
          <w:rFonts w:cstheme="minorHAnsi"/>
          <w:sz w:val="24"/>
          <w:szCs w:val="24"/>
        </w:rPr>
      </w:pPr>
      <w:r>
        <w:rPr>
          <w:rFonts w:cstheme="minorHAnsi"/>
          <w:sz w:val="24"/>
          <w:szCs w:val="24"/>
        </w:rPr>
        <w:t>V</w:t>
      </w:r>
      <w:r w:rsidR="00D1681D">
        <w:rPr>
          <w:rFonts w:cstheme="minorHAnsi"/>
          <w:sz w:val="24"/>
          <w:szCs w:val="24"/>
        </w:rPr>
        <w:t xml:space="preserve"> případě, že </w:t>
      </w:r>
      <w:r w:rsidR="00F33D4D" w:rsidRPr="00B21889">
        <w:rPr>
          <w:rFonts w:cstheme="minorHAnsi"/>
          <w:sz w:val="24"/>
          <w:szCs w:val="24"/>
        </w:rPr>
        <w:t>bude realizován na pozemku ve vlastnictví hlavního města Prahy</w:t>
      </w:r>
      <w:r w:rsidR="00D1681D">
        <w:rPr>
          <w:rFonts w:cstheme="minorHAnsi"/>
          <w:sz w:val="24"/>
          <w:szCs w:val="24"/>
        </w:rPr>
        <w:t>, je třeba získat souhlas Magistrátu hlavního města Prahy s realizací nejpozději do konce období určeného na hodnocení realizovatelnosti</w:t>
      </w:r>
      <w:r w:rsidR="00F33D4D" w:rsidRPr="00B21889">
        <w:rPr>
          <w:rFonts w:cstheme="minorHAnsi"/>
          <w:sz w:val="24"/>
          <w:szCs w:val="24"/>
        </w:rPr>
        <w:t>.</w:t>
      </w:r>
    </w:p>
    <w:p w14:paraId="5AC1DF97" w14:textId="3654B53D" w:rsidR="00377279" w:rsidRPr="00377279" w:rsidRDefault="00FE19C7" w:rsidP="00C067CA">
      <w:pPr>
        <w:numPr>
          <w:ilvl w:val="0"/>
          <w:numId w:val="2"/>
        </w:num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B</w:t>
      </w:r>
      <w:r w:rsidR="00377279" w:rsidRPr="00377279">
        <w:rPr>
          <w:rFonts w:eastAsia="Times New Roman" w:cstheme="minorHAnsi"/>
          <w:sz w:val="24"/>
          <w:szCs w:val="24"/>
          <w:lang w:eastAsia="cs-CZ"/>
        </w:rPr>
        <w:t>ude respektovat stanoven</w:t>
      </w:r>
      <w:r>
        <w:rPr>
          <w:rFonts w:eastAsia="Times New Roman" w:cstheme="minorHAnsi"/>
          <w:sz w:val="24"/>
          <w:szCs w:val="24"/>
          <w:lang w:eastAsia="cs-CZ"/>
        </w:rPr>
        <w:t>é</w:t>
      </w:r>
      <w:r w:rsidR="00377279" w:rsidRPr="00377279">
        <w:rPr>
          <w:rFonts w:eastAsia="Times New Roman" w:cstheme="minorHAnsi"/>
          <w:sz w:val="24"/>
          <w:szCs w:val="24"/>
          <w:lang w:eastAsia="cs-CZ"/>
        </w:rPr>
        <w:t xml:space="preserve"> finanční limit</w:t>
      </w:r>
      <w:r w:rsidR="004E5BAE">
        <w:rPr>
          <w:rFonts w:eastAsia="Times New Roman" w:cstheme="minorHAnsi"/>
          <w:sz w:val="24"/>
          <w:szCs w:val="24"/>
          <w:lang w:eastAsia="cs-CZ"/>
        </w:rPr>
        <w:t>y</w:t>
      </w:r>
      <w:r>
        <w:rPr>
          <w:rFonts w:eastAsia="Times New Roman" w:cstheme="minorHAnsi"/>
          <w:sz w:val="24"/>
          <w:szCs w:val="24"/>
          <w:lang w:eastAsia="cs-CZ"/>
        </w:rPr>
        <w:t>.</w:t>
      </w:r>
    </w:p>
    <w:p w14:paraId="5AAB8F14" w14:textId="29D265AA" w:rsidR="00377279" w:rsidRPr="00B21889" w:rsidRDefault="00FE19C7" w:rsidP="00C067CA">
      <w:pPr>
        <w:numPr>
          <w:ilvl w:val="0"/>
          <w:numId w:val="2"/>
        </w:num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B</w:t>
      </w:r>
      <w:r w:rsidR="00377279" w:rsidRPr="00377279">
        <w:rPr>
          <w:rFonts w:eastAsia="Times New Roman" w:cstheme="minorHAnsi"/>
          <w:sz w:val="24"/>
          <w:szCs w:val="24"/>
          <w:lang w:eastAsia="cs-CZ"/>
        </w:rPr>
        <w:t xml:space="preserve">ude </w:t>
      </w:r>
      <w:r>
        <w:rPr>
          <w:rFonts w:eastAsia="Times New Roman" w:cstheme="minorHAnsi"/>
          <w:sz w:val="24"/>
          <w:szCs w:val="24"/>
          <w:lang w:eastAsia="cs-CZ"/>
        </w:rPr>
        <w:t xml:space="preserve">pro ÚMČ Praha – Troja </w:t>
      </w:r>
      <w:r w:rsidR="00377279" w:rsidRPr="00377279">
        <w:rPr>
          <w:rFonts w:eastAsia="Times New Roman" w:cstheme="minorHAnsi"/>
          <w:sz w:val="24"/>
          <w:szCs w:val="24"/>
          <w:lang w:eastAsia="cs-CZ"/>
        </w:rPr>
        <w:t>proveditelný, tj. jeho realizace nesmí odporovat zákonům, územnímu plánu a</w:t>
      </w:r>
      <w:r w:rsidR="005A2510">
        <w:rPr>
          <w:rFonts w:eastAsia="Times New Roman" w:cstheme="minorHAnsi"/>
          <w:sz w:val="24"/>
          <w:szCs w:val="24"/>
          <w:lang w:eastAsia="cs-CZ"/>
        </w:rPr>
        <w:t xml:space="preserve"> </w:t>
      </w:r>
      <w:r w:rsidR="00F33D4D" w:rsidRPr="00B21889">
        <w:rPr>
          <w:rFonts w:eastAsia="Times New Roman" w:cstheme="minorHAnsi"/>
          <w:sz w:val="24"/>
          <w:szCs w:val="24"/>
          <w:lang w:eastAsia="cs-CZ"/>
        </w:rPr>
        <w:t>plánovaným záměrům MČ Praha</w:t>
      </w:r>
      <w:r>
        <w:rPr>
          <w:rFonts w:eastAsia="Times New Roman" w:cstheme="minorHAnsi"/>
          <w:sz w:val="24"/>
          <w:szCs w:val="24"/>
          <w:lang w:eastAsia="cs-CZ"/>
        </w:rPr>
        <w:t xml:space="preserve"> – </w:t>
      </w:r>
      <w:r w:rsidR="00F33D4D" w:rsidRPr="00B21889">
        <w:rPr>
          <w:rFonts w:eastAsia="Times New Roman" w:cstheme="minorHAnsi"/>
          <w:sz w:val="24"/>
          <w:szCs w:val="24"/>
          <w:lang w:eastAsia="cs-CZ"/>
        </w:rPr>
        <w:t>Troja</w:t>
      </w:r>
      <w:r>
        <w:rPr>
          <w:rFonts w:eastAsia="Times New Roman" w:cstheme="minorHAnsi"/>
          <w:sz w:val="24"/>
          <w:szCs w:val="24"/>
          <w:lang w:eastAsia="cs-CZ"/>
        </w:rPr>
        <w:t>.</w:t>
      </w:r>
    </w:p>
    <w:p w14:paraId="5025D268" w14:textId="0792F8B0" w:rsidR="00305E57" w:rsidRPr="00B21889" w:rsidRDefault="00FE19C7" w:rsidP="00C067CA">
      <w:pPr>
        <w:numPr>
          <w:ilvl w:val="0"/>
          <w:numId w:val="2"/>
        </w:num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R</w:t>
      </w:r>
      <w:r w:rsidR="00305E57" w:rsidRPr="00B21889">
        <w:rPr>
          <w:rFonts w:eastAsia="Times New Roman" w:cstheme="minorHAnsi"/>
          <w:sz w:val="24"/>
          <w:szCs w:val="24"/>
          <w:lang w:eastAsia="cs-CZ"/>
        </w:rPr>
        <w:t xml:space="preserve">ealizace </w:t>
      </w:r>
      <w:r w:rsidR="004E5BAE">
        <w:rPr>
          <w:rFonts w:eastAsia="Times New Roman" w:cstheme="minorHAnsi"/>
          <w:sz w:val="24"/>
          <w:szCs w:val="24"/>
          <w:lang w:eastAsia="cs-CZ"/>
        </w:rPr>
        <w:t>návrhu</w:t>
      </w:r>
      <w:r w:rsidR="004E5BAE" w:rsidRPr="00B21889">
        <w:rPr>
          <w:rFonts w:eastAsia="Times New Roman" w:cstheme="minorHAnsi"/>
          <w:sz w:val="24"/>
          <w:szCs w:val="24"/>
          <w:lang w:eastAsia="cs-CZ"/>
        </w:rPr>
        <w:t xml:space="preserve"> </w:t>
      </w:r>
      <w:r w:rsidR="00305E57" w:rsidRPr="00B21889">
        <w:rPr>
          <w:rFonts w:eastAsia="Times New Roman" w:cstheme="minorHAnsi"/>
          <w:sz w:val="24"/>
          <w:szCs w:val="24"/>
          <w:lang w:eastAsia="cs-CZ"/>
        </w:rPr>
        <w:t>musí být v kompetenci městské část</w:t>
      </w:r>
      <w:r w:rsidR="005A2510">
        <w:rPr>
          <w:rFonts w:eastAsia="Times New Roman" w:cstheme="minorHAnsi"/>
          <w:sz w:val="24"/>
          <w:szCs w:val="24"/>
          <w:lang w:eastAsia="cs-CZ"/>
        </w:rPr>
        <w:t>i</w:t>
      </w:r>
      <w:r>
        <w:rPr>
          <w:rFonts w:eastAsia="Times New Roman" w:cstheme="minorHAnsi"/>
          <w:sz w:val="24"/>
          <w:szCs w:val="24"/>
          <w:lang w:eastAsia="cs-CZ"/>
        </w:rPr>
        <w:t>.</w:t>
      </w:r>
    </w:p>
    <w:p w14:paraId="170E9309" w14:textId="40135963" w:rsidR="000B4069" w:rsidRPr="00B21889" w:rsidRDefault="00FE19C7" w:rsidP="00C067CA">
      <w:pPr>
        <w:numPr>
          <w:ilvl w:val="0"/>
          <w:numId w:val="2"/>
        </w:num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N</w:t>
      </w:r>
      <w:r w:rsidR="00D1681D">
        <w:rPr>
          <w:rFonts w:eastAsia="Times New Roman" w:cstheme="minorHAnsi"/>
          <w:sz w:val="24"/>
          <w:szCs w:val="24"/>
          <w:lang w:eastAsia="cs-CZ"/>
        </w:rPr>
        <w:t>emůže se</w:t>
      </w:r>
      <w:r w:rsidR="00D1681D" w:rsidRPr="00B21889">
        <w:rPr>
          <w:rFonts w:eastAsia="Times New Roman" w:cstheme="minorHAnsi"/>
          <w:sz w:val="24"/>
          <w:szCs w:val="24"/>
          <w:lang w:eastAsia="cs-CZ"/>
        </w:rPr>
        <w:t xml:space="preserve"> </w:t>
      </w:r>
      <w:r w:rsidR="000B4069" w:rsidRPr="00B21889">
        <w:rPr>
          <w:rFonts w:eastAsia="Times New Roman" w:cstheme="minorHAnsi"/>
          <w:sz w:val="24"/>
          <w:szCs w:val="24"/>
          <w:lang w:eastAsia="cs-CZ"/>
        </w:rPr>
        <w:t>týkat</w:t>
      </w:r>
      <w:r w:rsidR="00D1681D">
        <w:rPr>
          <w:rFonts w:eastAsia="Times New Roman" w:cstheme="minorHAnsi"/>
          <w:sz w:val="24"/>
          <w:szCs w:val="24"/>
          <w:lang w:eastAsia="cs-CZ"/>
        </w:rPr>
        <w:t xml:space="preserve"> pouhé</w:t>
      </w:r>
      <w:r w:rsidR="000B4069" w:rsidRPr="00B21889">
        <w:rPr>
          <w:rFonts w:eastAsia="Times New Roman" w:cstheme="minorHAnsi"/>
          <w:sz w:val="24"/>
          <w:szCs w:val="24"/>
          <w:lang w:eastAsia="cs-CZ"/>
        </w:rPr>
        <w:t xml:space="preserve"> údržby veřejného prostranství či jiného majetku, ale musí vést ke zlepšení stávajícího stavu, ne pouze opravě stávajícího</w:t>
      </w:r>
    </w:p>
    <w:p w14:paraId="4DB971F5" w14:textId="4E5DBBE3" w:rsidR="00866DA6" w:rsidRPr="005A2510" w:rsidRDefault="00FE19C7" w:rsidP="00C067CA">
      <w:pPr>
        <w:pStyle w:val="Odstavecseseznamem"/>
        <w:numPr>
          <w:ilvl w:val="0"/>
          <w:numId w:val="2"/>
        </w:numPr>
        <w:jc w:val="both"/>
        <w:rPr>
          <w:rFonts w:cstheme="minorHAnsi"/>
          <w:sz w:val="24"/>
          <w:szCs w:val="24"/>
        </w:rPr>
      </w:pPr>
      <w:r>
        <w:rPr>
          <w:rFonts w:cstheme="minorHAnsi"/>
          <w:sz w:val="24"/>
          <w:szCs w:val="24"/>
        </w:rPr>
        <w:t>M</w:t>
      </w:r>
      <w:r w:rsidR="00866DA6" w:rsidRPr="005A2510">
        <w:rPr>
          <w:rFonts w:cstheme="minorHAnsi"/>
          <w:sz w:val="24"/>
          <w:szCs w:val="24"/>
        </w:rPr>
        <w:t xml:space="preserve">usí </w:t>
      </w:r>
      <w:r w:rsidR="00D1681D">
        <w:rPr>
          <w:rFonts w:cstheme="minorHAnsi"/>
          <w:sz w:val="24"/>
          <w:szCs w:val="24"/>
        </w:rPr>
        <w:t xml:space="preserve">jej </w:t>
      </w:r>
      <w:r w:rsidR="00866DA6" w:rsidRPr="005A2510">
        <w:rPr>
          <w:rFonts w:cstheme="minorHAnsi"/>
          <w:sz w:val="24"/>
          <w:szCs w:val="24"/>
        </w:rPr>
        <w:t xml:space="preserve">podpořit alespoň </w:t>
      </w:r>
      <w:r>
        <w:rPr>
          <w:rFonts w:cstheme="minorHAnsi"/>
          <w:sz w:val="24"/>
          <w:szCs w:val="24"/>
        </w:rPr>
        <w:t>dva spolunavrhovatelé.</w:t>
      </w:r>
    </w:p>
    <w:p w14:paraId="457559CB" w14:textId="313569F0" w:rsidR="00866DA6" w:rsidRPr="00B21889" w:rsidRDefault="00FE19C7" w:rsidP="00C067CA">
      <w:pPr>
        <w:pStyle w:val="Odstavecseseznamem"/>
        <w:numPr>
          <w:ilvl w:val="0"/>
          <w:numId w:val="2"/>
        </w:numPr>
        <w:jc w:val="both"/>
        <w:rPr>
          <w:rFonts w:cstheme="minorHAnsi"/>
          <w:sz w:val="24"/>
          <w:szCs w:val="24"/>
        </w:rPr>
      </w:pPr>
      <w:r>
        <w:rPr>
          <w:rFonts w:cstheme="minorHAnsi"/>
          <w:sz w:val="24"/>
          <w:szCs w:val="24"/>
        </w:rPr>
        <w:t>P</w:t>
      </w:r>
      <w:r w:rsidR="00D1681D">
        <w:rPr>
          <w:rFonts w:cstheme="minorHAnsi"/>
          <w:sz w:val="24"/>
          <w:szCs w:val="24"/>
        </w:rPr>
        <w:t xml:space="preserve">ředpokládané </w:t>
      </w:r>
      <w:r w:rsidR="004E5BAE">
        <w:rPr>
          <w:rFonts w:cstheme="minorHAnsi"/>
          <w:sz w:val="24"/>
          <w:szCs w:val="24"/>
        </w:rPr>
        <w:t>n</w:t>
      </w:r>
      <w:r w:rsidR="004E5BAE" w:rsidRPr="00B21889">
        <w:rPr>
          <w:rFonts w:cstheme="minorHAnsi"/>
          <w:sz w:val="24"/>
          <w:szCs w:val="24"/>
        </w:rPr>
        <w:t xml:space="preserve">áklady </w:t>
      </w:r>
      <w:r w:rsidR="00866DA6" w:rsidRPr="00B21889">
        <w:rPr>
          <w:rFonts w:cstheme="minorHAnsi"/>
          <w:sz w:val="24"/>
          <w:szCs w:val="24"/>
        </w:rPr>
        <w:t>na</w:t>
      </w:r>
      <w:r w:rsidR="004E5BAE">
        <w:rPr>
          <w:rFonts w:cstheme="minorHAnsi"/>
          <w:sz w:val="24"/>
          <w:szCs w:val="24"/>
        </w:rPr>
        <w:t xml:space="preserve"> potřebnou</w:t>
      </w:r>
      <w:r w:rsidR="00866DA6" w:rsidRPr="00B21889">
        <w:rPr>
          <w:rFonts w:cstheme="minorHAnsi"/>
          <w:sz w:val="24"/>
          <w:szCs w:val="24"/>
        </w:rPr>
        <w:t xml:space="preserve"> projektovou dokumentaci </w:t>
      </w:r>
      <w:r w:rsidR="00D1681D">
        <w:rPr>
          <w:rFonts w:cstheme="minorHAnsi"/>
          <w:sz w:val="24"/>
          <w:szCs w:val="24"/>
        </w:rPr>
        <w:t xml:space="preserve">k realizaci návrhu </w:t>
      </w:r>
      <w:r w:rsidR="00866DA6" w:rsidRPr="00B21889">
        <w:rPr>
          <w:rFonts w:cstheme="minorHAnsi"/>
          <w:sz w:val="24"/>
          <w:szCs w:val="24"/>
        </w:rPr>
        <w:t>dosahují max. 25</w:t>
      </w:r>
      <w:r w:rsidR="006F57D6">
        <w:rPr>
          <w:rFonts w:cstheme="minorHAnsi"/>
          <w:sz w:val="24"/>
          <w:szCs w:val="24"/>
        </w:rPr>
        <w:t xml:space="preserve"> </w:t>
      </w:r>
      <w:r w:rsidR="00866DA6" w:rsidRPr="00B21889">
        <w:rPr>
          <w:rFonts w:cstheme="minorHAnsi"/>
          <w:sz w:val="24"/>
          <w:szCs w:val="24"/>
        </w:rPr>
        <w:t>% celkových nákladů návrhu</w:t>
      </w:r>
    </w:p>
    <w:p w14:paraId="42028F45" w14:textId="28CB6F10" w:rsidR="00866DA6" w:rsidRPr="00B21889" w:rsidRDefault="00FE19C7" w:rsidP="00C067CA">
      <w:pPr>
        <w:pStyle w:val="Odstavecseseznamem"/>
        <w:numPr>
          <w:ilvl w:val="0"/>
          <w:numId w:val="2"/>
        </w:numPr>
        <w:jc w:val="both"/>
        <w:rPr>
          <w:rFonts w:cstheme="minorHAnsi"/>
          <w:sz w:val="24"/>
          <w:szCs w:val="24"/>
        </w:rPr>
      </w:pPr>
      <w:r>
        <w:rPr>
          <w:rFonts w:cstheme="minorHAnsi"/>
          <w:sz w:val="24"/>
          <w:szCs w:val="24"/>
        </w:rPr>
        <w:lastRenderedPageBreak/>
        <w:t>J</w:t>
      </w:r>
      <w:r w:rsidR="009414A0">
        <w:rPr>
          <w:rFonts w:cstheme="minorHAnsi"/>
          <w:sz w:val="24"/>
          <w:szCs w:val="24"/>
        </w:rPr>
        <w:t xml:space="preserve">eho </w:t>
      </w:r>
      <w:r w:rsidR="00D1681D">
        <w:rPr>
          <w:rFonts w:cstheme="minorHAnsi"/>
          <w:sz w:val="24"/>
          <w:szCs w:val="24"/>
        </w:rPr>
        <w:t>r</w:t>
      </w:r>
      <w:r w:rsidR="00D1681D" w:rsidRPr="00B21889">
        <w:rPr>
          <w:rFonts w:cstheme="minorHAnsi"/>
          <w:sz w:val="24"/>
          <w:szCs w:val="24"/>
        </w:rPr>
        <w:t xml:space="preserve">oční </w:t>
      </w:r>
      <w:r w:rsidR="00866DA6" w:rsidRPr="00B21889">
        <w:rPr>
          <w:rFonts w:cstheme="minorHAnsi"/>
          <w:sz w:val="24"/>
          <w:szCs w:val="24"/>
        </w:rPr>
        <w:t xml:space="preserve">provozní náklady </w:t>
      </w:r>
      <w:r w:rsidR="00D1681D">
        <w:rPr>
          <w:rFonts w:cstheme="minorHAnsi"/>
          <w:sz w:val="24"/>
          <w:szCs w:val="24"/>
        </w:rPr>
        <w:t>návrhu</w:t>
      </w:r>
      <w:r w:rsidR="00866DA6" w:rsidRPr="00B21889">
        <w:rPr>
          <w:rFonts w:cstheme="minorHAnsi"/>
          <w:sz w:val="24"/>
          <w:szCs w:val="24"/>
        </w:rPr>
        <w:t xml:space="preserve"> nepřesáhnou 50</w:t>
      </w:r>
      <w:r w:rsidR="006F57D6">
        <w:rPr>
          <w:rFonts w:cstheme="minorHAnsi"/>
          <w:sz w:val="24"/>
          <w:szCs w:val="24"/>
        </w:rPr>
        <w:t xml:space="preserve"> </w:t>
      </w:r>
      <w:r w:rsidR="00866DA6" w:rsidRPr="00B21889">
        <w:rPr>
          <w:rFonts w:cstheme="minorHAnsi"/>
          <w:sz w:val="24"/>
          <w:szCs w:val="24"/>
        </w:rPr>
        <w:t>% nákladů na realizaci</w:t>
      </w:r>
      <w:r>
        <w:rPr>
          <w:rFonts w:cstheme="minorHAnsi"/>
          <w:sz w:val="24"/>
          <w:szCs w:val="24"/>
        </w:rPr>
        <w:t>.</w:t>
      </w:r>
    </w:p>
    <w:p w14:paraId="773F31B0" w14:textId="337C9B3F" w:rsidR="00866DA6" w:rsidRPr="00B21889" w:rsidRDefault="00FE19C7" w:rsidP="00C067CA">
      <w:pPr>
        <w:pStyle w:val="Odstavecseseznamem"/>
        <w:numPr>
          <w:ilvl w:val="0"/>
          <w:numId w:val="2"/>
        </w:numPr>
        <w:jc w:val="both"/>
        <w:rPr>
          <w:rFonts w:cstheme="minorHAnsi"/>
          <w:sz w:val="24"/>
          <w:szCs w:val="24"/>
        </w:rPr>
      </w:pPr>
      <w:r>
        <w:rPr>
          <w:rFonts w:cstheme="minorHAnsi"/>
          <w:sz w:val="24"/>
          <w:szCs w:val="24"/>
        </w:rPr>
        <w:t>M</w:t>
      </w:r>
      <w:r w:rsidR="00866DA6" w:rsidRPr="00B21889">
        <w:rPr>
          <w:rFonts w:cstheme="minorHAnsi"/>
          <w:sz w:val="24"/>
          <w:szCs w:val="24"/>
        </w:rPr>
        <w:t>usí být realizovatelný do 12 měsíců, bude-li jeho realizace vyžadovat územní rozhodnutí, pak během 18 měsíců od výběru v závěrečném hlasování</w:t>
      </w:r>
      <w:r>
        <w:rPr>
          <w:rFonts w:cstheme="minorHAnsi"/>
          <w:sz w:val="24"/>
          <w:szCs w:val="24"/>
        </w:rPr>
        <w:t>.</w:t>
      </w:r>
    </w:p>
    <w:p w14:paraId="4E623528" w14:textId="50AAAFF1" w:rsidR="00866DA6" w:rsidRPr="005A2510" w:rsidRDefault="00FE19C7" w:rsidP="00C067CA">
      <w:pPr>
        <w:pStyle w:val="Odstavecseseznamem"/>
        <w:numPr>
          <w:ilvl w:val="0"/>
          <w:numId w:val="2"/>
        </w:numPr>
        <w:jc w:val="both"/>
        <w:rPr>
          <w:rFonts w:cstheme="minorHAnsi"/>
          <w:sz w:val="24"/>
          <w:szCs w:val="24"/>
        </w:rPr>
      </w:pPr>
      <w:r>
        <w:rPr>
          <w:rFonts w:cstheme="minorHAnsi"/>
          <w:sz w:val="24"/>
          <w:szCs w:val="24"/>
        </w:rPr>
        <w:t>V</w:t>
      </w:r>
      <w:r w:rsidR="00D1681D" w:rsidRPr="005A2510">
        <w:rPr>
          <w:rFonts w:cstheme="minorHAnsi"/>
          <w:sz w:val="24"/>
          <w:szCs w:val="24"/>
        </w:rPr>
        <w:t> </w:t>
      </w:r>
      <w:r w:rsidR="00866DA6" w:rsidRPr="005A2510">
        <w:rPr>
          <w:rFonts w:cstheme="minorHAnsi"/>
          <w:sz w:val="24"/>
          <w:szCs w:val="24"/>
        </w:rPr>
        <w:t>souvislosti s realizací návrhu nevzniknou MČ P</w:t>
      </w:r>
      <w:r w:rsidR="00F33D4D" w:rsidRPr="005A2510">
        <w:rPr>
          <w:rFonts w:cstheme="minorHAnsi"/>
          <w:sz w:val="24"/>
          <w:szCs w:val="24"/>
        </w:rPr>
        <w:t>raha - Troja</w:t>
      </w:r>
      <w:r w:rsidR="00866DA6" w:rsidRPr="005A2510">
        <w:rPr>
          <w:rFonts w:cstheme="minorHAnsi"/>
          <w:sz w:val="24"/>
          <w:szCs w:val="24"/>
        </w:rPr>
        <w:t xml:space="preserve"> dodatečné povinnosti nad rámec běžných povinností vyplývajících z provozu realizovaného návrhu, např. dodatečné povinnosti hygienické, bezpečnostní, </w:t>
      </w:r>
      <w:r w:rsidR="006F57D6" w:rsidRPr="005A2510">
        <w:rPr>
          <w:rFonts w:cstheme="minorHAnsi"/>
          <w:sz w:val="24"/>
          <w:szCs w:val="24"/>
        </w:rPr>
        <w:t xml:space="preserve">personální </w:t>
      </w:r>
      <w:r w:rsidR="00866DA6" w:rsidRPr="005A2510">
        <w:rPr>
          <w:rFonts w:cstheme="minorHAnsi"/>
          <w:sz w:val="24"/>
          <w:szCs w:val="24"/>
        </w:rPr>
        <w:t>apod.</w:t>
      </w:r>
    </w:p>
    <w:p w14:paraId="289E2210" w14:textId="2B080D07" w:rsidR="00866DA6" w:rsidRPr="00B21889" w:rsidRDefault="00FE19C7" w:rsidP="00C067CA">
      <w:pPr>
        <w:pStyle w:val="Odstavecseseznamem"/>
        <w:numPr>
          <w:ilvl w:val="0"/>
          <w:numId w:val="2"/>
        </w:numPr>
        <w:jc w:val="both"/>
        <w:rPr>
          <w:rFonts w:cstheme="minorHAnsi"/>
          <w:sz w:val="24"/>
          <w:szCs w:val="24"/>
        </w:rPr>
      </w:pPr>
      <w:r>
        <w:rPr>
          <w:rFonts w:cstheme="minorHAnsi"/>
          <w:sz w:val="24"/>
          <w:szCs w:val="24"/>
        </w:rPr>
        <w:t>N</w:t>
      </w:r>
      <w:r w:rsidR="00866DA6" w:rsidRPr="00B21889">
        <w:rPr>
          <w:rFonts w:cstheme="minorHAnsi"/>
          <w:sz w:val="24"/>
          <w:szCs w:val="24"/>
        </w:rPr>
        <w:t>emůže hradit provozní náklady spolků nebo organizace společenských akcí.</w:t>
      </w:r>
    </w:p>
    <w:p w14:paraId="558D942E" w14:textId="144E4481" w:rsidR="00866DA6" w:rsidRDefault="00FE19C7" w:rsidP="00C067CA">
      <w:pPr>
        <w:pStyle w:val="Odstavecseseznamem"/>
        <w:numPr>
          <w:ilvl w:val="0"/>
          <w:numId w:val="2"/>
        </w:numPr>
        <w:jc w:val="both"/>
        <w:rPr>
          <w:rFonts w:cstheme="minorHAnsi"/>
          <w:sz w:val="24"/>
          <w:szCs w:val="24"/>
        </w:rPr>
      </w:pPr>
      <w:r>
        <w:rPr>
          <w:rFonts w:cstheme="minorHAnsi"/>
          <w:sz w:val="24"/>
          <w:szCs w:val="24"/>
        </w:rPr>
        <w:t>N</w:t>
      </w:r>
      <w:r w:rsidR="00866DA6" w:rsidRPr="00B21889">
        <w:rPr>
          <w:rFonts w:cstheme="minorHAnsi"/>
          <w:sz w:val="24"/>
          <w:szCs w:val="24"/>
        </w:rPr>
        <w:t>esmí propagovat produkci, služby či činnost a stanoviska subjektů komerčního, nekomerčního, náboženského či politického charakteru.</w:t>
      </w:r>
    </w:p>
    <w:p w14:paraId="19A6BC7E" w14:textId="7615BAEF" w:rsidR="00D56D8D" w:rsidRPr="00B21889" w:rsidRDefault="00D56D8D" w:rsidP="00C067CA">
      <w:pPr>
        <w:pStyle w:val="Odstavecseseznamem"/>
        <w:numPr>
          <w:ilvl w:val="0"/>
          <w:numId w:val="2"/>
        </w:numPr>
        <w:jc w:val="both"/>
        <w:rPr>
          <w:rFonts w:cstheme="minorHAnsi"/>
          <w:sz w:val="24"/>
          <w:szCs w:val="24"/>
        </w:rPr>
      </w:pPr>
      <w:r w:rsidRPr="00D56D8D">
        <w:rPr>
          <w:rFonts w:cstheme="minorHAnsi"/>
          <w:sz w:val="24"/>
          <w:szCs w:val="24"/>
        </w:rPr>
        <w:t>V případě, že by realizaci návrhu vyžadovalo udělení licence k užití návrhu jako autorského díla, budou navrhovatelé vyzváni k uzavření bezúplatné licenční smlouvy, přičemž neuzavření takové licenční smlouvy může být důvodem k nerealizování daného návrhu.</w:t>
      </w:r>
    </w:p>
    <w:p w14:paraId="091DDAE6" w14:textId="33AEDDE9" w:rsidR="00B9024B" w:rsidRPr="00B21889" w:rsidRDefault="00002D8F" w:rsidP="00B9024B">
      <w:pPr>
        <w:rPr>
          <w:rFonts w:cstheme="minorHAnsi"/>
          <w:b/>
          <w:sz w:val="24"/>
          <w:szCs w:val="24"/>
        </w:rPr>
      </w:pPr>
      <w:r>
        <w:rPr>
          <w:rFonts w:cstheme="minorHAnsi"/>
          <w:b/>
          <w:sz w:val="24"/>
          <w:szCs w:val="24"/>
        </w:rPr>
        <w:t>Jak by měl návrh být formálně správně?</w:t>
      </w:r>
    </w:p>
    <w:p w14:paraId="59635204" w14:textId="77777777" w:rsidR="00B9024B" w:rsidRPr="00B21889" w:rsidRDefault="00B9024B" w:rsidP="00B9024B">
      <w:pPr>
        <w:rPr>
          <w:rFonts w:cstheme="minorHAnsi"/>
          <w:sz w:val="24"/>
          <w:szCs w:val="24"/>
        </w:rPr>
      </w:pPr>
      <w:r w:rsidRPr="00B21889">
        <w:rPr>
          <w:rFonts w:cstheme="minorHAnsi"/>
          <w:sz w:val="24"/>
          <w:szCs w:val="24"/>
        </w:rPr>
        <w:t>Návrhy musí obsahovat níže uvedené náležitosti:</w:t>
      </w:r>
    </w:p>
    <w:p w14:paraId="524E4097" w14:textId="77777777" w:rsidR="00B9024B" w:rsidRPr="00B21889" w:rsidRDefault="00B9024B" w:rsidP="00B9024B">
      <w:pPr>
        <w:pStyle w:val="Odstavecseseznamem"/>
        <w:numPr>
          <w:ilvl w:val="0"/>
          <w:numId w:val="9"/>
        </w:numPr>
        <w:spacing w:line="259" w:lineRule="auto"/>
        <w:rPr>
          <w:rFonts w:cstheme="minorHAnsi"/>
          <w:sz w:val="24"/>
          <w:szCs w:val="24"/>
        </w:rPr>
      </w:pPr>
      <w:r w:rsidRPr="00B21889">
        <w:rPr>
          <w:rFonts w:cstheme="minorHAnsi"/>
          <w:sz w:val="24"/>
          <w:szCs w:val="24"/>
        </w:rPr>
        <w:t>Název návrhu.</w:t>
      </w:r>
    </w:p>
    <w:p w14:paraId="5E923EF3" w14:textId="1974A64E" w:rsidR="00B9024B" w:rsidRPr="00B21889" w:rsidRDefault="00B9024B" w:rsidP="00B9024B">
      <w:pPr>
        <w:pStyle w:val="Odstavecseseznamem"/>
        <w:numPr>
          <w:ilvl w:val="0"/>
          <w:numId w:val="9"/>
        </w:numPr>
        <w:spacing w:line="259" w:lineRule="auto"/>
        <w:jc w:val="both"/>
        <w:rPr>
          <w:rFonts w:cstheme="minorHAnsi"/>
          <w:sz w:val="24"/>
          <w:szCs w:val="24"/>
        </w:rPr>
      </w:pPr>
      <w:r w:rsidRPr="00B21889">
        <w:rPr>
          <w:rFonts w:cstheme="minorHAnsi"/>
          <w:sz w:val="24"/>
          <w:szCs w:val="24"/>
        </w:rPr>
        <w:t xml:space="preserve">Krátká anotace návrhu – stručný popis návrhu, který </w:t>
      </w:r>
      <w:r w:rsidR="00002D8F">
        <w:rPr>
          <w:rFonts w:cstheme="minorHAnsi"/>
          <w:sz w:val="24"/>
          <w:szCs w:val="24"/>
        </w:rPr>
        <w:t>bude použit na jeho propagaci v</w:t>
      </w:r>
      <w:r w:rsidRPr="00B21889">
        <w:rPr>
          <w:rFonts w:cstheme="minorHAnsi"/>
          <w:sz w:val="24"/>
          <w:szCs w:val="24"/>
        </w:rPr>
        <w:t xml:space="preserve"> médiích (webové stránky, časopis </w:t>
      </w:r>
      <w:r w:rsidR="005A2510">
        <w:rPr>
          <w:rFonts w:cstheme="minorHAnsi"/>
          <w:sz w:val="24"/>
          <w:szCs w:val="24"/>
        </w:rPr>
        <w:t>Troja</w:t>
      </w:r>
      <w:r w:rsidRPr="00B21889">
        <w:rPr>
          <w:rFonts w:cstheme="minorHAnsi"/>
          <w:sz w:val="24"/>
          <w:szCs w:val="24"/>
        </w:rPr>
        <w:t>, apod.).</w:t>
      </w:r>
    </w:p>
    <w:p w14:paraId="1F6A88D0" w14:textId="7FECB3CD" w:rsidR="00A63088" w:rsidRDefault="00A63088" w:rsidP="00B9024B">
      <w:pPr>
        <w:pStyle w:val="Odstavecseseznamem"/>
        <w:numPr>
          <w:ilvl w:val="0"/>
          <w:numId w:val="9"/>
        </w:numPr>
        <w:spacing w:line="259" w:lineRule="auto"/>
        <w:jc w:val="both"/>
        <w:rPr>
          <w:rFonts w:cstheme="minorHAnsi"/>
          <w:sz w:val="24"/>
          <w:szCs w:val="24"/>
        </w:rPr>
      </w:pPr>
      <w:r>
        <w:rPr>
          <w:rFonts w:cstheme="minorHAnsi"/>
          <w:sz w:val="24"/>
          <w:szCs w:val="24"/>
        </w:rPr>
        <w:t>O</w:t>
      </w:r>
      <w:r w:rsidR="00B9024B" w:rsidRPr="00B21889">
        <w:rPr>
          <w:rFonts w:cstheme="minorHAnsi"/>
          <w:sz w:val="24"/>
          <w:szCs w:val="24"/>
        </w:rPr>
        <w:t xml:space="preserve">důvodnění předkládaného návrhu (jaký problém by byl realizací </w:t>
      </w:r>
      <w:r>
        <w:rPr>
          <w:rFonts w:cstheme="minorHAnsi"/>
          <w:sz w:val="24"/>
          <w:szCs w:val="24"/>
        </w:rPr>
        <w:t>návrhu</w:t>
      </w:r>
      <w:r w:rsidR="00B9024B" w:rsidRPr="00B21889">
        <w:rPr>
          <w:rFonts w:cstheme="minorHAnsi"/>
          <w:sz w:val="24"/>
          <w:szCs w:val="24"/>
        </w:rPr>
        <w:t xml:space="preserve"> vyřeš</w:t>
      </w:r>
      <w:r>
        <w:rPr>
          <w:rFonts w:cstheme="minorHAnsi"/>
          <w:sz w:val="24"/>
          <w:szCs w:val="24"/>
        </w:rPr>
        <w:t>en, kolika uživatelů se týká).</w:t>
      </w:r>
    </w:p>
    <w:p w14:paraId="47628A2A" w14:textId="45542D96" w:rsidR="00B9024B" w:rsidRPr="00B21889" w:rsidRDefault="00A63088" w:rsidP="00B9024B">
      <w:pPr>
        <w:pStyle w:val="Odstavecseseznamem"/>
        <w:numPr>
          <w:ilvl w:val="0"/>
          <w:numId w:val="9"/>
        </w:numPr>
        <w:spacing w:line="259" w:lineRule="auto"/>
        <w:jc w:val="both"/>
        <w:rPr>
          <w:rFonts w:cstheme="minorHAnsi"/>
          <w:sz w:val="24"/>
          <w:szCs w:val="24"/>
        </w:rPr>
      </w:pPr>
      <w:r w:rsidRPr="00B21889">
        <w:rPr>
          <w:rFonts w:cstheme="minorHAnsi"/>
          <w:sz w:val="24"/>
          <w:szCs w:val="24"/>
        </w:rPr>
        <w:t xml:space="preserve">Popis návrhu – </w:t>
      </w:r>
      <w:r w:rsidR="00B9024B" w:rsidRPr="00B21889">
        <w:rPr>
          <w:rFonts w:cstheme="minorHAnsi"/>
          <w:sz w:val="24"/>
          <w:szCs w:val="24"/>
        </w:rPr>
        <w:t>specifikaci návrhu včetně informací pro následnou technickou analýzu, tedy posouzení realizovatelnosti návrhu.</w:t>
      </w:r>
    </w:p>
    <w:p w14:paraId="383F615B" w14:textId="77777777" w:rsidR="00A63088" w:rsidRPr="00E20A87" w:rsidRDefault="00A63088" w:rsidP="00A63088">
      <w:pPr>
        <w:pStyle w:val="Odstavecseseznamem"/>
        <w:numPr>
          <w:ilvl w:val="0"/>
          <w:numId w:val="9"/>
        </w:numPr>
        <w:spacing w:line="259" w:lineRule="auto"/>
        <w:jc w:val="both"/>
        <w:rPr>
          <w:rFonts w:cstheme="minorHAnsi"/>
          <w:sz w:val="24"/>
          <w:szCs w:val="24"/>
        </w:rPr>
      </w:pPr>
      <w:r w:rsidRPr="00B21889">
        <w:rPr>
          <w:rFonts w:cstheme="minorHAnsi"/>
          <w:sz w:val="24"/>
          <w:szCs w:val="24"/>
        </w:rPr>
        <w:t>Uvedení přesné lokality a prostorových požadavků realizace návrhu tak, ab</w:t>
      </w:r>
      <w:r>
        <w:rPr>
          <w:rFonts w:cstheme="minorHAnsi"/>
          <w:sz w:val="24"/>
          <w:szCs w:val="24"/>
        </w:rPr>
        <w:t>y pozemek nebylo možné zaměnit (</w:t>
      </w:r>
      <w:r w:rsidRPr="00B21889">
        <w:rPr>
          <w:rFonts w:cstheme="minorHAnsi"/>
          <w:sz w:val="24"/>
          <w:szCs w:val="24"/>
        </w:rPr>
        <w:t xml:space="preserve">např. číslo pozemku dle katastru nemovitostí, číslo popisné </w:t>
      </w:r>
      <w:r w:rsidRPr="00E20A87">
        <w:rPr>
          <w:rFonts w:cstheme="minorHAnsi"/>
          <w:sz w:val="24"/>
          <w:szCs w:val="24"/>
        </w:rPr>
        <w:t>nemovitosti, případně jednoduchý zákres do mapy).</w:t>
      </w:r>
    </w:p>
    <w:p w14:paraId="4BA685FE" w14:textId="1BAF7253" w:rsidR="00A63088" w:rsidRPr="00E20A87" w:rsidRDefault="00A63088" w:rsidP="009B076F">
      <w:pPr>
        <w:pStyle w:val="Odstavecseseznamem"/>
        <w:numPr>
          <w:ilvl w:val="0"/>
          <w:numId w:val="9"/>
        </w:numPr>
        <w:spacing w:line="259" w:lineRule="auto"/>
        <w:jc w:val="both"/>
        <w:rPr>
          <w:rFonts w:cstheme="minorHAnsi"/>
          <w:sz w:val="24"/>
          <w:szCs w:val="24"/>
        </w:rPr>
      </w:pPr>
      <w:r w:rsidRPr="00E20A87">
        <w:rPr>
          <w:rFonts w:cstheme="minorHAnsi"/>
          <w:sz w:val="24"/>
          <w:szCs w:val="24"/>
        </w:rPr>
        <w:t>Očekávanou finanční náročnost projektu (možnou, ale nepovinou přílohou je</w:t>
      </w:r>
      <w:r w:rsidR="009B076F" w:rsidRPr="00E20A87">
        <w:rPr>
          <w:rFonts w:cstheme="minorHAnsi"/>
          <w:sz w:val="24"/>
          <w:szCs w:val="24"/>
        </w:rPr>
        <w:t xml:space="preserve"> </w:t>
      </w:r>
      <w:r w:rsidRPr="00E20A87">
        <w:rPr>
          <w:rFonts w:cstheme="minorHAnsi"/>
          <w:sz w:val="24"/>
          <w:szCs w:val="24"/>
        </w:rPr>
        <w:t>předběžný rozpočet realizace návrhu).</w:t>
      </w:r>
      <w:r w:rsidR="00E20A87">
        <w:rPr>
          <w:rFonts w:cstheme="minorHAnsi"/>
          <w:sz w:val="24"/>
          <w:szCs w:val="24"/>
        </w:rPr>
        <w:t xml:space="preserve">    </w:t>
      </w:r>
    </w:p>
    <w:p w14:paraId="06DF76E2" w14:textId="4698961C" w:rsidR="00A63088" w:rsidRPr="00B21889" w:rsidRDefault="009B076F" w:rsidP="00A63088">
      <w:pPr>
        <w:pStyle w:val="Odstavecseseznamem"/>
        <w:numPr>
          <w:ilvl w:val="0"/>
          <w:numId w:val="9"/>
        </w:numPr>
        <w:spacing w:line="259" w:lineRule="auto"/>
        <w:jc w:val="both"/>
        <w:rPr>
          <w:rFonts w:cstheme="minorHAnsi"/>
          <w:sz w:val="24"/>
          <w:szCs w:val="24"/>
        </w:rPr>
      </w:pPr>
      <w:r w:rsidRPr="00E20A87">
        <w:rPr>
          <w:rFonts w:cstheme="minorHAnsi"/>
          <w:sz w:val="24"/>
          <w:szCs w:val="24"/>
        </w:rPr>
        <w:t>F</w:t>
      </w:r>
      <w:r w:rsidR="00A63088" w:rsidRPr="00E20A87">
        <w:rPr>
          <w:rFonts w:cstheme="minorHAnsi"/>
          <w:sz w:val="24"/>
          <w:szCs w:val="24"/>
        </w:rPr>
        <w:t>otodokumentace stávajícího stavu a ilustrační obrázek určený k prezentaci ve</w:t>
      </w:r>
      <w:r w:rsidR="00A63088" w:rsidRPr="00B21889">
        <w:rPr>
          <w:rFonts w:cstheme="minorHAnsi"/>
          <w:sz w:val="24"/>
          <w:szCs w:val="24"/>
        </w:rPr>
        <w:t xml:space="preserve"> veřejných médiích (webové stránky, časopis TROJA, apod.).</w:t>
      </w:r>
    </w:p>
    <w:p w14:paraId="6EE6E688" w14:textId="77777777" w:rsidR="00A63088" w:rsidRPr="00B21889" w:rsidRDefault="00A63088" w:rsidP="00A63088">
      <w:pPr>
        <w:pStyle w:val="Odstavecseseznamem"/>
        <w:numPr>
          <w:ilvl w:val="0"/>
          <w:numId w:val="9"/>
        </w:numPr>
        <w:spacing w:line="259" w:lineRule="auto"/>
        <w:jc w:val="both"/>
        <w:rPr>
          <w:rFonts w:cstheme="minorHAnsi"/>
          <w:sz w:val="24"/>
          <w:szCs w:val="24"/>
        </w:rPr>
      </w:pPr>
      <w:r w:rsidRPr="00B21889">
        <w:rPr>
          <w:rFonts w:cstheme="minorHAnsi"/>
          <w:sz w:val="24"/>
          <w:szCs w:val="24"/>
        </w:rPr>
        <w:t xml:space="preserve">Osobní údaje navrhovatele a </w:t>
      </w:r>
      <w:r w:rsidRPr="005A2510">
        <w:rPr>
          <w:rFonts w:cstheme="minorHAnsi"/>
          <w:sz w:val="24"/>
          <w:szCs w:val="24"/>
        </w:rPr>
        <w:t>dvou</w:t>
      </w:r>
      <w:r w:rsidRPr="00B21889">
        <w:rPr>
          <w:rFonts w:cstheme="minorHAnsi"/>
          <w:sz w:val="24"/>
          <w:szCs w:val="24"/>
        </w:rPr>
        <w:t xml:space="preserve"> </w:t>
      </w:r>
      <w:r>
        <w:rPr>
          <w:rFonts w:cstheme="minorHAnsi"/>
          <w:sz w:val="24"/>
          <w:szCs w:val="24"/>
        </w:rPr>
        <w:t xml:space="preserve">spolunavrhovatelů </w:t>
      </w:r>
      <w:r w:rsidRPr="00B21889">
        <w:rPr>
          <w:rFonts w:cstheme="minorHAnsi"/>
          <w:sz w:val="24"/>
          <w:szCs w:val="24"/>
        </w:rPr>
        <w:t>(jméno a příjmení, rok narození, adresa, email a telefon).</w:t>
      </w:r>
    </w:p>
    <w:p w14:paraId="49F6EF37" w14:textId="2C2A27ED" w:rsidR="00B9024B" w:rsidRPr="00A63088" w:rsidRDefault="00A63088" w:rsidP="00B156C0">
      <w:pPr>
        <w:pStyle w:val="Odstavecseseznamem"/>
        <w:numPr>
          <w:ilvl w:val="0"/>
          <w:numId w:val="9"/>
        </w:numPr>
        <w:spacing w:line="259" w:lineRule="auto"/>
        <w:rPr>
          <w:rFonts w:cstheme="minorHAnsi"/>
          <w:sz w:val="24"/>
          <w:szCs w:val="24"/>
        </w:rPr>
      </w:pPr>
      <w:r w:rsidRPr="00A63088">
        <w:rPr>
          <w:rFonts w:cstheme="minorHAnsi"/>
          <w:sz w:val="24"/>
          <w:szCs w:val="24"/>
        </w:rPr>
        <w:t xml:space="preserve">Prohlášení o správnosti údajů a </w:t>
      </w:r>
      <w:r>
        <w:rPr>
          <w:rFonts w:cstheme="minorHAnsi"/>
          <w:sz w:val="24"/>
          <w:szCs w:val="24"/>
        </w:rPr>
        <w:t>s</w:t>
      </w:r>
      <w:r w:rsidR="00B9024B" w:rsidRPr="00A63088">
        <w:rPr>
          <w:rFonts w:cstheme="minorHAnsi"/>
          <w:sz w:val="24"/>
          <w:szCs w:val="24"/>
        </w:rPr>
        <w:t>ouhlas s</w:t>
      </w:r>
      <w:r>
        <w:rPr>
          <w:rFonts w:cstheme="minorHAnsi"/>
          <w:sz w:val="24"/>
          <w:szCs w:val="24"/>
        </w:rPr>
        <w:t xml:space="preserve"> jejich</w:t>
      </w:r>
      <w:r w:rsidR="00B9024B" w:rsidRPr="00A63088">
        <w:rPr>
          <w:rFonts w:cstheme="minorHAnsi"/>
          <w:sz w:val="24"/>
          <w:szCs w:val="24"/>
        </w:rPr>
        <w:t xml:space="preserve"> zpracová</w:t>
      </w:r>
      <w:r w:rsidR="009B076F">
        <w:rPr>
          <w:rFonts w:cstheme="minorHAnsi"/>
          <w:sz w:val="24"/>
          <w:szCs w:val="24"/>
        </w:rPr>
        <w:t>n</w:t>
      </w:r>
      <w:r w:rsidR="00B9024B" w:rsidRPr="00A63088">
        <w:rPr>
          <w:rFonts w:cstheme="minorHAnsi"/>
          <w:sz w:val="24"/>
          <w:szCs w:val="24"/>
        </w:rPr>
        <w:t>ím.</w:t>
      </w:r>
    </w:p>
    <w:p w14:paraId="2143EBDF" w14:textId="77777777" w:rsidR="00B9024B" w:rsidRPr="00B21889" w:rsidRDefault="00B9024B" w:rsidP="00B9024B">
      <w:pPr>
        <w:rPr>
          <w:rFonts w:cstheme="minorHAnsi"/>
          <w:sz w:val="24"/>
          <w:szCs w:val="24"/>
        </w:rPr>
      </w:pPr>
      <w:r w:rsidRPr="00B21889">
        <w:rPr>
          <w:rFonts w:cstheme="minorHAnsi"/>
          <w:sz w:val="24"/>
          <w:szCs w:val="24"/>
        </w:rPr>
        <w:t>Nepovinné podklady:</w:t>
      </w:r>
    </w:p>
    <w:p w14:paraId="45BC8A26" w14:textId="72C7E2E0" w:rsidR="00B9024B" w:rsidRDefault="00ED7E31" w:rsidP="003E5C0E">
      <w:pPr>
        <w:pStyle w:val="Odstavecseseznamem"/>
        <w:numPr>
          <w:ilvl w:val="0"/>
          <w:numId w:val="9"/>
        </w:numPr>
        <w:spacing w:line="259" w:lineRule="auto"/>
        <w:rPr>
          <w:rFonts w:cstheme="minorHAnsi"/>
          <w:sz w:val="24"/>
          <w:szCs w:val="24"/>
        </w:rPr>
      </w:pPr>
      <w:r>
        <w:rPr>
          <w:rFonts w:cstheme="minorHAnsi"/>
          <w:sz w:val="24"/>
          <w:szCs w:val="24"/>
        </w:rPr>
        <w:t>G</w:t>
      </w:r>
      <w:r w:rsidRPr="00B21889">
        <w:rPr>
          <w:rFonts w:cstheme="minorHAnsi"/>
          <w:sz w:val="24"/>
          <w:szCs w:val="24"/>
        </w:rPr>
        <w:t xml:space="preserve">rafické </w:t>
      </w:r>
      <w:r w:rsidR="00B9024B" w:rsidRPr="00B21889">
        <w:rPr>
          <w:rFonts w:cstheme="minorHAnsi"/>
          <w:sz w:val="24"/>
          <w:szCs w:val="24"/>
        </w:rPr>
        <w:t>podklady (výkresy, vizualizace, typy navrhovaných prvků, apod.).</w:t>
      </w:r>
    </w:p>
    <w:p w14:paraId="44A6F041" w14:textId="77777777" w:rsidR="00251D9F" w:rsidRPr="00B21889" w:rsidRDefault="00251D9F" w:rsidP="00251D9F">
      <w:pPr>
        <w:pStyle w:val="Odstavecseseznamem"/>
        <w:numPr>
          <w:ilvl w:val="0"/>
          <w:numId w:val="9"/>
        </w:numPr>
        <w:spacing w:line="259" w:lineRule="auto"/>
        <w:rPr>
          <w:rFonts w:cstheme="minorHAnsi"/>
          <w:sz w:val="24"/>
          <w:szCs w:val="24"/>
        </w:rPr>
      </w:pPr>
      <w:r w:rsidRPr="00B21889">
        <w:rPr>
          <w:rFonts w:cstheme="minorHAnsi"/>
          <w:sz w:val="24"/>
          <w:szCs w:val="24"/>
        </w:rPr>
        <w:t>Souhlas osob dotčených v majetkoprávních vztazích.</w:t>
      </w:r>
    </w:p>
    <w:p w14:paraId="2701C7F1" w14:textId="77777777" w:rsidR="00251D9F" w:rsidRPr="00B21889" w:rsidRDefault="00251D9F" w:rsidP="00251D9F">
      <w:pPr>
        <w:pStyle w:val="Odstavecseseznamem"/>
        <w:spacing w:line="259" w:lineRule="auto"/>
        <w:rPr>
          <w:rFonts w:cstheme="minorHAnsi"/>
          <w:sz w:val="24"/>
          <w:szCs w:val="24"/>
        </w:rPr>
      </w:pPr>
    </w:p>
    <w:p w14:paraId="5000B6BB" w14:textId="77777777" w:rsidR="00B9024B" w:rsidRPr="00B21889" w:rsidRDefault="00B9024B" w:rsidP="00B9024B">
      <w:pPr>
        <w:rPr>
          <w:rFonts w:cstheme="minorHAnsi"/>
          <w:b/>
          <w:sz w:val="24"/>
          <w:szCs w:val="24"/>
        </w:rPr>
      </w:pPr>
      <w:r w:rsidRPr="00B21889">
        <w:rPr>
          <w:rFonts w:cstheme="minorHAnsi"/>
          <w:b/>
          <w:sz w:val="24"/>
          <w:szCs w:val="24"/>
        </w:rPr>
        <w:t>Jak návrh podat?</w:t>
      </w:r>
    </w:p>
    <w:p w14:paraId="466F0D95" w14:textId="40ADD62E" w:rsidR="00B9024B" w:rsidRPr="00B21889" w:rsidRDefault="00B9024B" w:rsidP="003E5C0E">
      <w:pPr>
        <w:pStyle w:val="Odstavecseseznamem"/>
        <w:numPr>
          <w:ilvl w:val="0"/>
          <w:numId w:val="17"/>
        </w:numPr>
        <w:spacing w:line="259" w:lineRule="auto"/>
        <w:jc w:val="both"/>
        <w:rPr>
          <w:rFonts w:cstheme="minorHAnsi"/>
          <w:sz w:val="24"/>
          <w:szCs w:val="24"/>
        </w:rPr>
      </w:pPr>
      <w:r w:rsidRPr="00B21889">
        <w:rPr>
          <w:rFonts w:cstheme="minorHAnsi"/>
          <w:sz w:val="24"/>
          <w:szCs w:val="24"/>
        </w:rPr>
        <w:t xml:space="preserve">Elektronicky prostřednictvím online formuláře, který je dostupný na webových stránkách </w:t>
      </w:r>
      <w:r w:rsidR="00251D9F">
        <w:rPr>
          <w:rFonts w:cstheme="minorHAnsi"/>
          <w:sz w:val="24"/>
          <w:szCs w:val="24"/>
        </w:rPr>
        <w:t xml:space="preserve">participativního rozpočtu </w:t>
      </w:r>
      <w:r w:rsidRPr="00B21889">
        <w:rPr>
          <w:rFonts w:cstheme="minorHAnsi"/>
          <w:sz w:val="24"/>
          <w:szCs w:val="24"/>
        </w:rPr>
        <w:t xml:space="preserve">TROJA </w:t>
      </w:r>
      <w:r w:rsidR="00251D9F">
        <w:rPr>
          <w:rFonts w:cstheme="minorHAnsi"/>
          <w:sz w:val="24"/>
          <w:szCs w:val="24"/>
        </w:rPr>
        <w:t>SOBĚ.</w:t>
      </w:r>
    </w:p>
    <w:p w14:paraId="2D184244" w14:textId="71B60472" w:rsidR="00B9024B" w:rsidRPr="00251D9F" w:rsidRDefault="00B9024B" w:rsidP="006469BF">
      <w:pPr>
        <w:pStyle w:val="Odstavecseseznamem"/>
        <w:numPr>
          <w:ilvl w:val="0"/>
          <w:numId w:val="17"/>
        </w:numPr>
        <w:spacing w:line="259" w:lineRule="auto"/>
        <w:jc w:val="both"/>
        <w:rPr>
          <w:rFonts w:cstheme="minorHAnsi"/>
          <w:sz w:val="24"/>
          <w:szCs w:val="24"/>
        </w:rPr>
      </w:pPr>
      <w:r w:rsidRPr="00251D9F">
        <w:rPr>
          <w:rFonts w:cstheme="minorHAnsi"/>
          <w:sz w:val="24"/>
          <w:szCs w:val="24"/>
        </w:rPr>
        <w:t>Písemně doporučenou poštou</w:t>
      </w:r>
      <w:r w:rsidR="00251D9F" w:rsidRPr="00251D9F">
        <w:rPr>
          <w:rFonts w:cstheme="minorHAnsi"/>
          <w:sz w:val="24"/>
          <w:szCs w:val="24"/>
        </w:rPr>
        <w:t xml:space="preserve"> či </w:t>
      </w:r>
      <w:r w:rsidR="00251D9F">
        <w:rPr>
          <w:rFonts w:cstheme="minorHAnsi"/>
          <w:sz w:val="24"/>
          <w:szCs w:val="24"/>
        </w:rPr>
        <w:t>o</w:t>
      </w:r>
      <w:r w:rsidRPr="00251D9F">
        <w:rPr>
          <w:rFonts w:cstheme="minorHAnsi"/>
          <w:sz w:val="24"/>
          <w:szCs w:val="24"/>
        </w:rPr>
        <w:t>sobně v uzavřené obálce s označením „Návrh: TROJA</w:t>
      </w:r>
      <w:r w:rsidR="00251D9F">
        <w:rPr>
          <w:rFonts w:cstheme="minorHAnsi"/>
          <w:sz w:val="24"/>
          <w:szCs w:val="24"/>
        </w:rPr>
        <w:t xml:space="preserve"> SOBĚ</w:t>
      </w:r>
      <w:r w:rsidR="003B1960">
        <w:rPr>
          <w:rFonts w:cstheme="minorHAnsi"/>
          <w:sz w:val="24"/>
          <w:szCs w:val="24"/>
        </w:rPr>
        <w:t xml:space="preserve"> </w:t>
      </w:r>
      <w:r w:rsidRPr="00251D9F">
        <w:rPr>
          <w:rFonts w:cstheme="minorHAnsi"/>
          <w:sz w:val="24"/>
          <w:szCs w:val="24"/>
        </w:rPr>
        <w:t>– NEOTEVÍRAT“ na adresu: Úřad městské části Praha – Troja, Trojská 230/96, 171 00 Praha 7-Troja.</w:t>
      </w:r>
    </w:p>
    <w:p w14:paraId="16B2FB41" w14:textId="08A7647E" w:rsidR="00B9024B" w:rsidRPr="005A2510" w:rsidRDefault="00B9024B" w:rsidP="003E5C0E">
      <w:pPr>
        <w:pStyle w:val="Odstavecseseznamem"/>
        <w:numPr>
          <w:ilvl w:val="0"/>
          <w:numId w:val="17"/>
        </w:numPr>
        <w:spacing w:line="259" w:lineRule="auto"/>
        <w:jc w:val="both"/>
        <w:rPr>
          <w:rFonts w:cstheme="minorHAnsi"/>
          <w:sz w:val="24"/>
          <w:szCs w:val="24"/>
        </w:rPr>
      </w:pPr>
      <w:r w:rsidRPr="005A2510">
        <w:rPr>
          <w:rFonts w:cstheme="minorHAnsi"/>
          <w:sz w:val="24"/>
          <w:szCs w:val="24"/>
        </w:rPr>
        <w:t xml:space="preserve">Emailem na adresu koordinátorky projektu </w:t>
      </w:r>
      <w:r w:rsidR="005A2510" w:rsidRPr="005A2510">
        <w:rPr>
          <w:rFonts w:cstheme="minorHAnsi"/>
          <w:sz w:val="24"/>
          <w:szCs w:val="24"/>
        </w:rPr>
        <w:t>markova@mctroja.cz.</w:t>
      </w:r>
    </w:p>
    <w:p w14:paraId="03577293" w14:textId="3FF3C5C4" w:rsidR="00B9024B" w:rsidRPr="00B21889" w:rsidRDefault="00B9024B" w:rsidP="003E5C0E">
      <w:pPr>
        <w:pStyle w:val="Odstavecseseznamem"/>
        <w:numPr>
          <w:ilvl w:val="0"/>
          <w:numId w:val="17"/>
        </w:numPr>
        <w:spacing w:line="259" w:lineRule="auto"/>
        <w:rPr>
          <w:rFonts w:cstheme="minorHAnsi"/>
          <w:sz w:val="24"/>
          <w:szCs w:val="24"/>
        </w:rPr>
      </w:pPr>
      <w:r w:rsidRPr="00B21889">
        <w:rPr>
          <w:rFonts w:cstheme="minorHAnsi"/>
          <w:sz w:val="24"/>
          <w:szCs w:val="24"/>
        </w:rPr>
        <w:t>Při podání návrhu poštou je rozhodující datum přijetí podatelnou.</w:t>
      </w:r>
    </w:p>
    <w:p w14:paraId="05F6CCAB" w14:textId="77777777" w:rsidR="00107567" w:rsidRPr="00B21889" w:rsidRDefault="00107567" w:rsidP="00B21889">
      <w:pPr>
        <w:pStyle w:val="Odstavecseseznamem"/>
        <w:spacing w:line="259" w:lineRule="auto"/>
        <w:rPr>
          <w:rFonts w:cstheme="minorHAnsi"/>
          <w:sz w:val="24"/>
          <w:szCs w:val="24"/>
        </w:rPr>
      </w:pPr>
    </w:p>
    <w:p w14:paraId="4CD3113F" w14:textId="4BC1371E" w:rsidR="00B9024B" w:rsidRPr="00B21889" w:rsidRDefault="00B9024B" w:rsidP="00B9024B">
      <w:pPr>
        <w:rPr>
          <w:rFonts w:cstheme="minorHAnsi"/>
          <w:b/>
          <w:sz w:val="24"/>
          <w:szCs w:val="24"/>
        </w:rPr>
      </w:pPr>
      <w:r w:rsidRPr="00B21889">
        <w:rPr>
          <w:rFonts w:cstheme="minorHAnsi"/>
          <w:b/>
          <w:sz w:val="24"/>
          <w:szCs w:val="24"/>
        </w:rPr>
        <w:t>Lhůty, termíny a realizovatelnost návrhu:</w:t>
      </w:r>
    </w:p>
    <w:p w14:paraId="58497F4B" w14:textId="300539D6" w:rsidR="00B9024B" w:rsidRPr="00B21889" w:rsidRDefault="00B9024B" w:rsidP="00B9024B">
      <w:pPr>
        <w:pStyle w:val="Odstavecseseznamem"/>
        <w:numPr>
          <w:ilvl w:val="0"/>
          <w:numId w:val="15"/>
        </w:numPr>
        <w:spacing w:line="259" w:lineRule="auto"/>
        <w:jc w:val="both"/>
        <w:rPr>
          <w:rFonts w:cstheme="minorHAnsi"/>
          <w:sz w:val="24"/>
          <w:szCs w:val="24"/>
        </w:rPr>
      </w:pPr>
      <w:r w:rsidRPr="00B21889">
        <w:rPr>
          <w:rFonts w:cstheme="minorHAnsi"/>
          <w:sz w:val="24"/>
          <w:szCs w:val="24"/>
        </w:rPr>
        <w:t xml:space="preserve">Termín pro podávání návrhů je stanoven do </w:t>
      </w:r>
      <w:r w:rsidR="006A3030">
        <w:rPr>
          <w:rFonts w:cstheme="minorHAnsi"/>
          <w:sz w:val="24"/>
          <w:szCs w:val="24"/>
        </w:rPr>
        <w:t>28</w:t>
      </w:r>
      <w:r w:rsidR="003B1960">
        <w:rPr>
          <w:rFonts w:cstheme="minorHAnsi"/>
          <w:sz w:val="24"/>
          <w:szCs w:val="24"/>
        </w:rPr>
        <w:t>. 2. 2022</w:t>
      </w:r>
      <w:r w:rsidRPr="00B21889">
        <w:rPr>
          <w:rFonts w:cstheme="minorHAnsi"/>
          <w:sz w:val="24"/>
          <w:szCs w:val="24"/>
        </w:rPr>
        <w:t>.</w:t>
      </w:r>
    </w:p>
    <w:p w14:paraId="16A53F2F" w14:textId="2C8352A0" w:rsidR="00B9024B" w:rsidRPr="00B21889" w:rsidRDefault="00B9024B" w:rsidP="00B9024B">
      <w:pPr>
        <w:pStyle w:val="Odstavecseseznamem"/>
        <w:numPr>
          <w:ilvl w:val="0"/>
          <w:numId w:val="15"/>
        </w:numPr>
        <w:spacing w:line="259" w:lineRule="auto"/>
        <w:jc w:val="both"/>
        <w:rPr>
          <w:rFonts w:cstheme="minorHAnsi"/>
          <w:sz w:val="24"/>
          <w:szCs w:val="24"/>
        </w:rPr>
      </w:pPr>
      <w:r w:rsidRPr="00B21889">
        <w:rPr>
          <w:rFonts w:cstheme="minorHAnsi"/>
          <w:sz w:val="24"/>
          <w:szCs w:val="24"/>
        </w:rPr>
        <w:t xml:space="preserve">Do 8 kalendářních dnů se vyjádří koordinátorka </w:t>
      </w:r>
      <w:r w:rsidR="009414A0">
        <w:rPr>
          <w:rFonts w:cstheme="minorHAnsi"/>
          <w:sz w:val="24"/>
          <w:szCs w:val="24"/>
        </w:rPr>
        <w:t xml:space="preserve">participativního rozpočtu </w:t>
      </w:r>
      <w:r w:rsidRPr="00B21889">
        <w:rPr>
          <w:rFonts w:cstheme="minorHAnsi"/>
          <w:sz w:val="24"/>
          <w:szCs w:val="24"/>
        </w:rPr>
        <w:t>ke splnění formálních požadavků návrhu, popř. požádá o doplnění chybějících údajů.</w:t>
      </w:r>
    </w:p>
    <w:p w14:paraId="5C75A6DE" w14:textId="77777777" w:rsidR="00B9024B" w:rsidRPr="00B21889" w:rsidRDefault="00B9024B" w:rsidP="00B9024B">
      <w:pPr>
        <w:pStyle w:val="Odstavecseseznamem"/>
        <w:numPr>
          <w:ilvl w:val="0"/>
          <w:numId w:val="15"/>
        </w:numPr>
        <w:spacing w:line="259" w:lineRule="auto"/>
        <w:jc w:val="both"/>
        <w:rPr>
          <w:rFonts w:cstheme="minorHAnsi"/>
          <w:sz w:val="24"/>
          <w:szCs w:val="24"/>
        </w:rPr>
      </w:pPr>
      <w:r w:rsidRPr="00B21889">
        <w:rPr>
          <w:rFonts w:cstheme="minorHAnsi"/>
          <w:sz w:val="24"/>
          <w:szCs w:val="24"/>
        </w:rPr>
        <w:t>Nebudou-li formální nedostatky odstraněny navrhovatelem do 10 kalendářních dnů od data výzvy koordinátorem, bude návrh zamítnut.</w:t>
      </w:r>
    </w:p>
    <w:p w14:paraId="2C6FF2F5" w14:textId="77777777" w:rsidR="0080668C" w:rsidRPr="00B21889" w:rsidRDefault="0080668C" w:rsidP="0080668C">
      <w:pPr>
        <w:pStyle w:val="Odstavecseseznamem"/>
        <w:numPr>
          <w:ilvl w:val="0"/>
          <w:numId w:val="15"/>
        </w:numPr>
        <w:spacing w:line="259" w:lineRule="auto"/>
        <w:rPr>
          <w:rFonts w:cstheme="minorHAnsi"/>
          <w:sz w:val="24"/>
          <w:szCs w:val="24"/>
        </w:rPr>
      </w:pPr>
      <w:r w:rsidRPr="00B21889">
        <w:rPr>
          <w:rFonts w:cstheme="minorHAnsi"/>
          <w:sz w:val="24"/>
          <w:szCs w:val="24"/>
        </w:rPr>
        <w:t>Kontrola předložených návrhů bude prováděna průběžně po jejich podání.</w:t>
      </w:r>
    </w:p>
    <w:p w14:paraId="288F86B7" w14:textId="08A0EB79" w:rsidR="00B9024B" w:rsidRPr="005A2510" w:rsidRDefault="00B9024B" w:rsidP="00B9024B">
      <w:pPr>
        <w:pStyle w:val="Odstavecseseznamem"/>
        <w:numPr>
          <w:ilvl w:val="0"/>
          <w:numId w:val="15"/>
        </w:numPr>
        <w:spacing w:line="259" w:lineRule="auto"/>
        <w:jc w:val="both"/>
        <w:rPr>
          <w:rFonts w:cstheme="minorHAnsi"/>
          <w:sz w:val="24"/>
          <w:szCs w:val="24"/>
        </w:rPr>
      </w:pPr>
      <w:r w:rsidRPr="00B21889">
        <w:rPr>
          <w:rFonts w:cstheme="minorHAnsi"/>
          <w:sz w:val="24"/>
          <w:szCs w:val="24"/>
        </w:rPr>
        <w:t xml:space="preserve">Po formální kontrole návrhu koordinátorem bude návrh předán k obsahové kontrole </w:t>
      </w:r>
      <w:r w:rsidRPr="005A2510">
        <w:rPr>
          <w:rFonts w:cstheme="minorHAnsi"/>
          <w:sz w:val="24"/>
          <w:szCs w:val="24"/>
        </w:rPr>
        <w:t>Pracovní sk</w:t>
      </w:r>
      <w:r w:rsidR="0080668C">
        <w:rPr>
          <w:rFonts w:cstheme="minorHAnsi"/>
          <w:sz w:val="24"/>
          <w:szCs w:val="24"/>
        </w:rPr>
        <w:t xml:space="preserve">upině participativního rozpočtu a </w:t>
      </w:r>
      <w:r w:rsidR="00B618AF">
        <w:rPr>
          <w:rFonts w:cstheme="minorHAnsi"/>
          <w:sz w:val="24"/>
          <w:szCs w:val="24"/>
        </w:rPr>
        <w:t xml:space="preserve">do 30 pracovních dnů po podání návrhu bude uveřejněn výsledek obsahové kontroly na </w:t>
      </w:r>
      <w:r w:rsidR="00B618AF" w:rsidRPr="00B618AF">
        <w:rPr>
          <w:rFonts w:cstheme="minorHAnsi"/>
          <w:sz w:val="24"/>
          <w:szCs w:val="24"/>
        </w:rPr>
        <w:t>webu</w:t>
      </w:r>
      <w:r w:rsidR="0080668C" w:rsidRPr="00B618AF">
        <w:rPr>
          <w:rFonts w:cstheme="minorHAnsi"/>
          <w:sz w:val="24"/>
          <w:szCs w:val="24"/>
        </w:rPr>
        <w:t xml:space="preserve"> participativního rozpočtu</w:t>
      </w:r>
      <w:r w:rsidR="005B361E">
        <w:rPr>
          <w:rFonts w:cstheme="minorHAnsi"/>
          <w:sz w:val="24"/>
          <w:szCs w:val="24"/>
        </w:rPr>
        <w:t xml:space="preserve"> </w:t>
      </w:r>
      <w:r w:rsidR="00B618AF">
        <w:rPr>
          <w:rFonts w:cstheme="minorHAnsi"/>
          <w:sz w:val="24"/>
          <w:szCs w:val="24"/>
        </w:rPr>
        <w:t>TROJA SOBĚ.</w:t>
      </w:r>
    </w:p>
    <w:p w14:paraId="365E8BD4" w14:textId="32999B03" w:rsidR="0080668C" w:rsidRDefault="00B9024B" w:rsidP="00B9024B">
      <w:pPr>
        <w:pStyle w:val="Odstavecseseznamem"/>
        <w:numPr>
          <w:ilvl w:val="0"/>
          <w:numId w:val="15"/>
        </w:numPr>
        <w:spacing w:line="259" w:lineRule="auto"/>
        <w:jc w:val="both"/>
        <w:rPr>
          <w:rFonts w:cstheme="minorHAnsi"/>
          <w:sz w:val="24"/>
          <w:szCs w:val="24"/>
        </w:rPr>
      </w:pPr>
      <w:r w:rsidRPr="00B21889">
        <w:rPr>
          <w:rFonts w:cstheme="minorHAnsi"/>
          <w:sz w:val="24"/>
          <w:szCs w:val="24"/>
        </w:rPr>
        <w:t>V případě sporu s</w:t>
      </w:r>
      <w:r w:rsidR="0080668C">
        <w:rPr>
          <w:rFonts w:cstheme="minorHAnsi"/>
          <w:sz w:val="24"/>
          <w:szCs w:val="24"/>
        </w:rPr>
        <w:t xml:space="preserve"> kritérii </w:t>
      </w:r>
      <w:r w:rsidRPr="00B21889">
        <w:rPr>
          <w:rFonts w:cstheme="minorHAnsi"/>
          <w:sz w:val="24"/>
          <w:szCs w:val="24"/>
        </w:rPr>
        <w:t xml:space="preserve">realizovatelnosti je koordinátor ve spolupráci </w:t>
      </w:r>
      <w:r w:rsidRPr="005A2510">
        <w:rPr>
          <w:rFonts w:cstheme="minorHAnsi"/>
          <w:sz w:val="24"/>
          <w:szCs w:val="24"/>
        </w:rPr>
        <w:t xml:space="preserve">s příslušným </w:t>
      </w:r>
      <w:r w:rsidR="00107567" w:rsidRPr="005A2510">
        <w:rPr>
          <w:rFonts w:cstheme="minorHAnsi"/>
          <w:sz w:val="24"/>
          <w:szCs w:val="24"/>
        </w:rPr>
        <w:t>oddělením ÚMČ</w:t>
      </w:r>
      <w:r w:rsidRPr="005A2510">
        <w:rPr>
          <w:rFonts w:cstheme="minorHAnsi"/>
          <w:sz w:val="24"/>
          <w:szCs w:val="24"/>
        </w:rPr>
        <w:t xml:space="preserve"> zodpovědný za poskytnutí zpětné vazby navrhovateli.</w:t>
      </w:r>
    </w:p>
    <w:p w14:paraId="071CA37E" w14:textId="77777777" w:rsidR="0080668C" w:rsidRPr="00B21889" w:rsidRDefault="0080668C" w:rsidP="0080668C">
      <w:pPr>
        <w:pStyle w:val="Odstavecseseznamem"/>
        <w:numPr>
          <w:ilvl w:val="0"/>
          <w:numId w:val="15"/>
        </w:numPr>
        <w:spacing w:line="259" w:lineRule="auto"/>
        <w:rPr>
          <w:rFonts w:cstheme="minorHAnsi"/>
          <w:sz w:val="24"/>
          <w:szCs w:val="24"/>
        </w:rPr>
      </w:pPr>
      <w:r w:rsidRPr="00B21889">
        <w:rPr>
          <w:rFonts w:cstheme="minorHAnsi"/>
          <w:sz w:val="24"/>
          <w:szCs w:val="24"/>
        </w:rPr>
        <w:t>Koordinátor předá navrhovateli informaci s návrhem úprav</w:t>
      </w:r>
      <w:r>
        <w:rPr>
          <w:rFonts w:cstheme="minorHAnsi"/>
          <w:sz w:val="24"/>
          <w:szCs w:val="24"/>
        </w:rPr>
        <w:t xml:space="preserve"> návrhu </w:t>
      </w:r>
      <w:r w:rsidRPr="00B21889">
        <w:rPr>
          <w:rFonts w:cstheme="minorHAnsi"/>
          <w:sz w:val="24"/>
          <w:szCs w:val="24"/>
        </w:rPr>
        <w:t xml:space="preserve">či odůvodněním, proč </w:t>
      </w:r>
      <w:r>
        <w:rPr>
          <w:rFonts w:cstheme="minorHAnsi"/>
          <w:sz w:val="24"/>
          <w:szCs w:val="24"/>
        </w:rPr>
        <w:t>návrh</w:t>
      </w:r>
      <w:r w:rsidRPr="00B21889">
        <w:rPr>
          <w:rFonts w:cstheme="minorHAnsi"/>
          <w:sz w:val="24"/>
          <w:szCs w:val="24"/>
        </w:rPr>
        <w:t xml:space="preserve"> nebude dále upravován nebo je vyřazen z dalšího procesu hodnocení, přičemž za správnost kontaktních údajů odpovídá navrhovatel.</w:t>
      </w:r>
    </w:p>
    <w:p w14:paraId="7718A902" w14:textId="0ECAFA20" w:rsidR="00B9024B" w:rsidRPr="005A2510" w:rsidRDefault="00954934" w:rsidP="00B9024B">
      <w:pPr>
        <w:pStyle w:val="Odstavecseseznamem"/>
        <w:numPr>
          <w:ilvl w:val="0"/>
          <w:numId w:val="15"/>
        </w:numPr>
        <w:spacing w:line="259" w:lineRule="auto"/>
        <w:jc w:val="both"/>
        <w:rPr>
          <w:rFonts w:cstheme="minorHAnsi"/>
          <w:sz w:val="24"/>
          <w:szCs w:val="24"/>
        </w:rPr>
      </w:pPr>
      <w:r>
        <w:rPr>
          <w:rFonts w:cstheme="minorHAnsi"/>
          <w:sz w:val="24"/>
          <w:szCs w:val="24"/>
        </w:rPr>
        <w:t>V</w:t>
      </w:r>
      <w:r w:rsidR="0080668C">
        <w:rPr>
          <w:rFonts w:cstheme="minorHAnsi"/>
          <w:sz w:val="24"/>
          <w:szCs w:val="24"/>
        </w:rPr>
        <w:t> </w:t>
      </w:r>
      <w:r>
        <w:rPr>
          <w:rFonts w:cstheme="minorHAnsi"/>
          <w:sz w:val="24"/>
          <w:szCs w:val="24"/>
        </w:rPr>
        <w:t>případě</w:t>
      </w:r>
      <w:r w:rsidR="0080668C">
        <w:rPr>
          <w:rFonts w:cstheme="minorHAnsi"/>
          <w:sz w:val="24"/>
          <w:szCs w:val="24"/>
        </w:rPr>
        <w:t>,</w:t>
      </w:r>
      <w:r>
        <w:rPr>
          <w:rFonts w:cstheme="minorHAnsi"/>
          <w:sz w:val="24"/>
          <w:szCs w:val="24"/>
        </w:rPr>
        <w:t xml:space="preserve"> </w:t>
      </w:r>
      <w:r w:rsidR="0080668C">
        <w:rPr>
          <w:rFonts w:cstheme="minorHAnsi"/>
          <w:sz w:val="24"/>
          <w:szCs w:val="24"/>
        </w:rPr>
        <w:t>že je možné návrh upravit do realizovatelné podoby a navrhovatel má o úpravu zájem</w:t>
      </w:r>
      <w:r>
        <w:rPr>
          <w:rFonts w:cstheme="minorHAnsi"/>
          <w:sz w:val="24"/>
          <w:szCs w:val="24"/>
        </w:rPr>
        <w:t>, koordinátor s p</w:t>
      </w:r>
      <w:r w:rsidR="00B9024B" w:rsidRPr="005A2510">
        <w:rPr>
          <w:rFonts w:cstheme="minorHAnsi"/>
          <w:sz w:val="24"/>
          <w:szCs w:val="24"/>
        </w:rPr>
        <w:t>říslušn</w:t>
      </w:r>
      <w:r>
        <w:rPr>
          <w:rFonts w:cstheme="minorHAnsi"/>
          <w:sz w:val="24"/>
          <w:szCs w:val="24"/>
        </w:rPr>
        <w:t>ým</w:t>
      </w:r>
      <w:r w:rsidR="00107567" w:rsidRPr="005A2510">
        <w:rPr>
          <w:rFonts w:cstheme="minorHAnsi"/>
          <w:sz w:val="24"/>
          <w:szCs w:val="24"/>
        </w:rPr>
        <w:t xml:space="preserve"> oddělení</w:t>
      </w:r>
      <w:r>
        <w:rPr>
          <w:rFonts w:cstheme="minorHAnsi"/>
          <w:sz w:val="24"/>
          <w:szCs w:val="24"/>
        </w:rPr>
        <w:t>m</w:t>
      </w:r>
      <w:r w:rsidR="00B9024B" w:rsidRPr="005A2510">
        <w:rPr>
          <w:rFonts w:cstheme="minorHAnsi"/>
          <w:sz w:val="24"/>
          <w:szCs w:val="24"/>
        </w:rPr>
        <w:t xml:space="preserve"> </w:t>
      </w:r>
      <w:r w:rsidR="0080668C">
        <w:rPr>
          <w:rFonts w:cstheme="minorHAnsi"/>
          <w:sz w:val="24"/>
          <w:szCs w:val="24"/>
        </w:rPr>
        <w:t xml:space="preserve">s ním </w:t>
      </w:r>
      <w:r>
        <w:rPr>
          <w:rFonts w:cstheme="minorHAnsi"/>
          <w:sz w:val="24"/>
          <w:szCs w:val="24"/>
        </w:rPr>
        <w:t xml:space="preserve">spolupracují </w:t>
      </w:r>
      <w:r w:rsidR="00B9024B" w:rsidRPr="005A2510">
        <w:rPr>
          <w:rFonts w:cstheme="minorHAnsi"/>
          <w:sz w:val="24"/>
          <w:szCs w:val="24"/>
        </w:rPr>
        <w:t>na úpravě.</w:t>
      </w:r>
    </w:p>
    <w:p w14:paraId="3394AA0F" w14:textId="4F723628" w:rsidR="00B9024B" w:rsidRPr="00B21889" w:rsidRDefault="00F970FF" w:rsidP="00B9024B">
      <w:pPr>
        <w:pStyle w:val="Odstavecseseznamem"/>
        <w:numPr>
          <w:ilvl w:val="0"/>
          <w:numId w:val="15"/>
        </w:numPr>
        <w:spacing w:line="259" w:lineRule="auto"/>
        <w:jc w:val="both"/>
        <w:rPr>
          <w:rFonts w:cstheme="minorHAnsi"/>
          <w:sz w:val="24"/>
          <w:szCs w:val="24"/>
        </w:rPr>
      </w:pPr>
      <w:r>
        <w:rPr>
          <w:rFonts w:cstheme="minorHAnsi"/>
          <w:sz w:val="24"/>
          <w:szCs w:val="24"/>
        </w:rPr>
        <w:t>Realizovatelné návrhy budou</w:t>
      </w:r>
      <w:r w:rsidR="00B9024B" w:rsidRPr="00B21889">
        <w:rPr>
          <w:rFonts w:cstheme="minorHAnsi"/>
          <w:sz w:val="24"/>
          <w:szCs w:val="24"/>
        </w:rPr>
        <w:t xml:space="preserve"> zařazen</w:t>
      </w:r>
      <w:r>
        <w:rPr>
          <w:rFonts w:cstheme="minorHAnsi"/>
          <w:sz w:val="24"/>
          <w:szCs w:val="24"/>
        </w:rPr>
        <w:t>y</w:t>
      </w:r>
      <w:r w:rsidR="00B9024B" w:rsidRPr="00B21889">
        <w:rPr>
          <w:rFonts w:cstheme="minorHAnsi"/>
          <w:sz w:val="24"/>
          <w:szCs w:val="24"/>
        </w:rPr>
        <w:t xml:space="preserve"> do hlasování</w:t>
      </w:r>
      <w:r>
        <w:rPr>
          <w:rFonts w:cstheme="minorHAnsi"/>
          <w:sz w:val="24"/>
          <w:szCs w:val="24"/>
        </w:rPr>
        <w:t>, které zahájí veřejná prezentace realizovatelných návrhů autory či spoluautory těchto návrhů.</w:t>
      </w:r>
    </w:p>
    <w:p w14:paraId="694CC662" w14:textId="2924ABC6" w:rsidR="00B9024B" w:rsidRPr="00B21889" w:rsidRDefault="00B9024B" w:rsidP="00B9024B">
      <w:pPr>
        <w:pStyle w:val="Odstavecseseznamem"/>
        <w:numPr>
          <w:ilvl w:val="0"/>
          <w:numId w:val="15"/>
        </w:numPr>
        <w:spacing w:line="259" w:lineRule="auto"/>
        <w:jc w:val="both"/>
        <w:rPr>
          <w:rFonts w:cstheme="minorHAnsi"/>
          <w:sz w:val="24"/>
          <w:szCs w:val="24"/>
        </w:rPr>
      </w:pPr>
      <w:r w:rsidRPr="00B21889">
        <w:rPr>
          <w:rFonts w:cstheme="minorHAnsi"/>
          <w:sz w:val="24"/>
          <w:szCs w:val="24"/>
        </w:rPr>
        <w:t xml:space="preserve">Ostatní klíčové termíny (např. začátek a konec hlasování, vyhlášení výsledků, apod.) budou vyhlašovány na základě rozhodnutí </w:t>
      </w:r>
      <w:r w:rsidR="00107567" w:rsidRPr="00B21889">
        <w:rPr>
          <w:rFonts w:cstheme="minorHAnsi"/>
          <w:sz w:val="24"/>
          <w:szCs w:val="24"/>
        </w:rPr>
        <w:t>starosty MČ Praha-Troja</w:t>
      </w:r>
      <w:r w:rsidRPr="00B21889">
        <w:rPr>
          <w:rFonts w:cstheme="minorHAnsi"/>
          <w:sz w:val="24"/>
          <w:szCs w:val="24"/>
        </w:rPr>
        <w:t xml:space="preserve"> a budou včas uvedeny na webových stránkách projektu </w:t>
      </w:r>
      <w:r w:rsidR="00107567" w:rsidRPr="00B21889">
        <w:rPr>
          <w:rFonts w:cstheme="minorHAnsi"/>
          <w:sz w:val="24"/>
          <w:szCs w:val="24"/>
        </w:rPr>
        <w:t>TROJA</w:t>
      </w:r>
      <w:r w:rsidR="00B21889" w:rsidRPr="00B21889">
        <w:rPr>
          <w:rFonts w:cstheme="minorHAnsi"/>
          <w:sz w:val="24"/>
          <w:szCs w:val="24"/>
        </w:rPr>
        <w:t xml:space="preserve"> SOBĚ</w:t>
      </w:r>
      <w:r w:rsidR="00107567" w:rsidRPr="00B21889">
        <w:rPr>
          <w:rFonts w:cstheme="minorHAnsi"/>
          <w:sz w:val="24"/>
          <w:szCs w:val="24"/>
        </w:rPr>
        <w:t>.</w:t>
      </w:r>
    </w:p>
    <w:p w14:paraId="208AF47C" w14:textId="04AEDE6D" w:rsidR="00B9024B" w:rsidRPr="00B21889" w:rsidRDefault="000E6037" w:rsidP="00B9024B">
      <w:pPr>
        <w:pStyle w:val="Odstavecseseznamem"/>
        <w:numPr>
          <w:ilvl w:val="0"/>
          <w:numId w:val="15"/>
        </w:numPr>
        <w:spacing w:line="259" w:lineRule="auto"/>
        <w:jc w:val="both"/>
        <w:rPr>
          <w:rFonts w:cstheme="minorHAnsi"/>
          <w:sz w:val="24"/>
          <w:szCs w:val="24"/>
        </w:rPr>
      </w:pPr>
      <w:r>
        <w:rPr>
          <w:rFonts w:cstheme="minorHAnsi"/>
          <w:sz w:val="24"/>
          <w:szCs w:val="24"/>
        </w:rPr>
        <w:t xml:space="preserve">Nezájem </w:t>
      </w:r>
      <w:r w:rsidR="00B9024B" w:rsidRPr="00B21889">
        <w:rPr>
          <w:rFonts w:cstheme="minorHAnsi"/>
          <w:sz w:val="24"/>
          <w:szCs w:val="24"/>
        </w:rPr>
        <w:t xml:space="preserve">navrhovatele, resp. garanta </w:t>
      </w:r>
      <w:r>
        <w:rPr>
          <w:rFonts w:cstheme="minorHAnsi"/>
          <w:sz w:val="24"/>
          <w:szCs w:val="24"/>
        </w:rPr>
        <w:t xml:space="preserve">při dopracování návrhu k hlasování </w:t>
      </w:r>
      <w:r w:rsidR="00B9024B" w:rsidRPr="00B21889">
        <w:rPr>
          <w:rFonts w:cstheme="minorHAnsi"/>
          <w:sz w:val="24"/>
          <w:szCs w:val="24"/>
        </w:rPr>
        <w:t>může vést k vyřazení z</w:t>
      </w:r>
      <w:r>
        <w:rPr>
          <w:rFonts w:cstheme="minorHAnsi"/>
          <w:sz w:val="24"/>
          <w:szCs w:val="24"/>
        </w:rPr>
        <w:t> dalšího projednávání v rámci</w:t>
      </w:r>
      <w:r w:rsidR="00B9024B" w:rsidRPr="00B21889">
        <w:rPr>
          <w:rFonts w:cstheme="minorHAnsi"/>
          <w:sz w:val="24"/>
          <w:szCs w:val="24"/>
        </w:rPr>
        <w:t xml:space="preserve"> participativního rozpočtu </w:t>
      </w:r>
      <w:r w:rsidR="00107567" w:rsidRPr="00B21889">
        <w:rPr>
          <w:rFonts w:cstheme="minorHAnsi"/>
          <w:sz w:val="24"/>
          <w:szCs w:val="24"/>
        </w:rPr>
        <w:t>TROJA</w:t>
      </w:r>
      <w:r w:rsidR="00B21889" w:rsidRPr="00B21889">
        <w:rPr>
          <w:rFonts w:cstheme="minorHAnsi"/>
          <w:sz w:val="24"/>
          <w:szCs w:val="24"/>
        </w:rPr>
        <w:t xml:space="preserve"> SOBĚ</w:t>
      </w:r>
      <w:r w:rsidR="00B9024B" w:rsidRPr="00B21889">
        <w:rPr>
          <w:rFonts w:cstheme="minorHAnsi"/>
          <w:sz w:val="24"/>
          <w:szCs w:val="24"/>
        </w:rPr>
        <w:t>.</w:t>
      </w:r>
    </w:p>
    <w:p w14:paraId="0DD1EB7A" w14:textId="5848319E" w:rsidR="00B9024B" w:rsidRPr="00B21889" w:rsidRDefault="00B9024B" w:rsidP="00B9024B">
      <w:pPr>
        <w:rPr>
          <w:rFonts w:cstheme="minorHAnsi"/>
          <w:b/>
          <w:sz w:val="24"/>
          <w:szCs w:val="24"/>
        </w:rPr>
      </w:pPr>
      <w:r w:rsidRPr="00B21889">
        <w:rPr>
          <w:rFonts w:cstheme="minorHAnsi"/>
          <w:b/>
          <w:sz w:val="24"/>
          <w:szCs w:val="24"/>
        </w:rPr>
        <w:t>Veřejná prezentace a diskuze</w:t>
      </w:r>
      <w:r w:rsidR="00DB12B9">
        <w:rPr>
          <w:rFonts w:cstheme="minorHAnsi"/>
          <w:b/>
          <w:sz w:val="24"/>
          <w:szCs w:val="24"/>
        </w:rPr>
        <w:t xml:space="preserve"> občanů</w:t>
      </w:r>
      <w:r w:rsidRPr="00B21889">
        <w:rPr>
          <w:rFonts w:cstheme="minorHAnsi"/>
          <w:b/>
          <w:sz w:val="24"/>
          <w:szCs w:val="24"/>
        </w:rPr>
        <w:t>:</w:t>
      </w:r>
    </w:p>
    <w:p w14:paraId="155F36B4" w14:textId="3AB1E042" w:rsidR="000C3B69" w:rsidRDefault="000C3B69" w:rsidP="00B9024B">
      <w:pPr>
        <w:jc w:val="both"/>
        <w:rPr>
          <w:rFonts w:cstheme="minorHAnsi"/>
          <w:sz w:val="24"/>
          <w:szCs w:val="24"/>
        </w:rPr>
      </w:pPr>
      <w:r>
        <w:rPr>
          <w:rFonts w:cstheme="minorHAnsi"/>
          <w:sz w:val="24"/>
          <w:szCs w:val="24"/>
        </w:rPr>
        <w:t>Veřejná diskuze je zásadní součást participativního rozpočtování. V průběhu tvorby participativního rozpočtu TROJA SOBĚ proběhn</w:t>
      </w:r>
      <w:r w:rsidR="00A41207">
        <w:rPr>
          <w:rFonts w:cstheme="minorHAnsi"/>
          <w:sz w:val="24"/>
          <w:szCs w:val="24"/>
        </w:rPr>
        <w:t>e</w:t>
      </w:r>
      <w:r>
        <w:rPr>
          <w:rFonts w:cstheme="minorHAnsi"/>
          <w:sz w:val="24"/>
          <w:szCs w:val="24"/>
        </w:rPr>
        <w:t xml:space="preserve"> následující veřejn</w:t>
      </w:r>
      <w:r w:rsidR="00A41207">
        <w:rPr>
          <w:rFonts w:cstheme="minorHAnsi"/>
          <w:sz w:val="24"/>
          <w:szCs w:val="24"/>
        </w:rPr>
        <w:t>é</w:t>
      </w:r>
      <w:r>
        <w:rPr>
          <w:rFonts w:cstheme="minorHAnsi"/>
          <w:sz w:val="24"/>
          <w:szCs w:val="24"/>
        </w:rPr>
        <w:t xml:space="preserve"> setkání:</w:t>
      </w:r>
    </w:p>
    <w:p w14:paraId="13FB7B46" w14:textId="37326ED3" w:rsidR="000C3B69" w:rsidRPr="00A41207" w:rsidRDefault="00DB12B9" w:rsidP="00A41207">
      <w:pPr>
        <w:jc w:val="both"/>
        <w:rPr>
          <w:rFonts w:cstheme="minorHAnsi"/>
          <w:sz w:val="24"/>
          <w:szCs w:val="24"/>
        </w:rPr>
      </w:pPr>
      <w:r w:rsidRPr="00A41207">
        <w:rPr>
          <w:rFonts w:cstheme="minorHAnsi"/>
          <w:sz w:val="24"/>
          <w:szCs w:val="24"/>
        </w:rPr>
        <w:t>Veřejná prezentace realizovatelných návrhů určených k hlasování, kde navrhovatelé či spolunavrhovatelé prezentují výslednou podobu návrhu. Smysl setkání je především v informování občanů a obhajobě návrhů.</w:t>
      </w:r>
    </w:p>
    <w:p w14:paraId="25E2AC5F" w14:textId="77777777" w:rsidR="00B9024B" w:rsidRPr="00B21889" w:rsidRDefault="00B9024B" w:rsidP="00B9024B">
      <w:pPr>
        <w:rPr>
          <w:rFonts w:cstheme="minorHAnsi"/>
          <w:b/>
          <w:sz w:val="24"/>
          <w:szCs w:val="24"/>
        </w:rPr>
      </w:pPr>
      <w:r w:rsidRPr="00B21889">
        <w:rPr>
          <w:rFonts w:cstheme="minorHAnsi"/>
          <w:b/>
          <w:sz w:val="24"/>
          <w:szCs w:val="24"/>
        </w:rPr>
        <w:t>Hlasování:</w:t>
      </w:r>
    </w:p>
    <w:p w14:paraId="03FB7F2C" w14:textId="67B64D91" w:rsidR="00B9024B" w:rsidRPr="00B21889" w:rsidRDefault="00DB12B9" w:rsidP="00B9024B">
      <w:pPr>
        <w:pStyle w:val="Odstavecseseznamem"/>
        <w:numPr>
          <w:ilvl w:val="0"/>
          <w:numId w:val="12"/>
        </w:numPr>
        <w:spacing w:line="259" w:lineRule="auto"/>
        <w:jc w:val="both"/>
        <w:rPr>
          <w:rFonts w:cstheme="minorHAnsi"/>
          <w:sz w:val="24"/>
          <w:szCs w:val="24"/>
        </w:rPr>
      </w:pPr>
      <w:r w:rsidRPr="00B21889">
        <w:rPr>
          <w:rFonts w:cstheme="minorHAnsi"/>
          <w:sz w:val="24"/>
          <w:szCs w:val="24"/>
        </w:rPr>
        <w:t>Hlasov</w:t>
      </w:r>
      <w:r>
        <w:rPr>
          <w:rFonts w:cstheme="minorHAnsi"/>
          <w:sz w:val="24"/>
          <w:szCs w:val="24"/>
        </w:rPr>
        <w:t xml:space="preserve">ání je určeno dospělým obyvatelům </w:t>
      </w:r>
      <w:r w:rsidR="00B9024B" w:rsidRPr="00B21889">
        <w:rPr>
          <w:rFonts w:cstheme="minorHAnsi"/>
          <w:sz w:val="24"/>
          <w:szCs w:val="24"/>
        </w:rPr>
        <w:t xml:space="preserve"> </w:t>
      </w:r>
      <w:r w:rsidRPr="00B21889">
        <w:rPr>
          <w:rFonts w:cstheme="minorHAnsi"/>
          <w:sz w:val="24"/>
          <w:szCs w:val="24"/>
        </w:rPr>
        <w:t>MČ Praha-Troja</w:t>
      </w:r>
      <w:r>
        <w:rPr>
          <w:rFonts w:cstheme="minorHAnsi"/>
          <w:sz w:val="24"/>
          <w:szCs w:val="24"/>
        </w:rPr>
        <w:t>, kteří zde</w:t>
      </w:r>
      <w:r w:rsidRPr="00B21889">
        <w:rPr>
          <w:rFonts w:cstheme="minorHAnsi"/>
          <w:sz w:val="24"/>
          <w:szCs w:val="24"/>
        </w:rPr>
        <w:t xml:space="preserve"> </w:t>
      </w:r>
      <w:r w:rsidR="00B9024B" w:rsidRPr="00B21889">
        <w:rPr>
          <w:rFonts w:cstheme="minorHAnsi"/>
          <w:sz w:val="24"/>
          <w:szCs w:val="24"/>
        </w:rPr>
        <w:t>bydlí</w:t>
      </w:r>
      <w:r>
        <w:rPr>
          <w:rFonts w:cstheme="minorHAnsi"/>
          <w:sz w:val="24"/>
          <w:szCs w:val="24"/>
        </w:rPr>
        <w:t xml:space="preserve"> </w:t>
      </w:r>
      <w:r w:rsidR="00B9024B" w:rsidRPr="00B21889">
        <w:rPr>
          <w:rFonts w:cstheme="minorHAnsi"/>
          <w:sz w:val="24"/>
          <w:szCs w:val="24"/>
        </w:rPr>
        <w:t>či pracující.</w:t>
      </w:r>
    </w:p>
    <w:p w14:paraId="624A7979" w14:textId="77777777" w:rsidR="00B9024B" w:rsidRPr="00B21889" w:rsidRDefault="00B9024B" w:rsidP="00B9024B">
      <w:pPr>
        <w:pStyle w:val="Odstavecseseznamem"/>
        <w:numPr>
          <w:ilvl w:val="0"/>
          <w:numId w:val="12"/>
        </w:numPr>
        <w:spacing w:line="259" w:lineRule="auto"/>
        <w:jc w:val="both"/>
        <w:rPr>
          <w:rFonts w:cstheme="minorHAnsi"/>
          <w:sz w:val="24"/>
          <w:szCs w:val="24"/>
        </w:rPr>
      </w:pPr>
      <w:r w:rsidRPr="00B21889">
        <w:rPr>
          <w:rFonts w:cstheme="minorHAnsi"/>
          <w:sz w:val="24"/>
          <w:szCs w:val="24"/>
        </w:rPr>
        <w:t>Hlasující může udělit kladný nebo záporný hlas. Kladný hlas v případě podpory návrhu, záporný hlas v případě, že s návrhem nesouhlasí.</w:t>
      </w:r>
    </w:p>
    <w:p w14:paraId="5E230387" w14:textId="77777777" w:rsidR="00B9024B" w:rsidRPr="00B21889" w:rsidRDefault="00B9024B" w:rsidP="00B9024B">
      <w:pPr>
        <w:pStyle w:val="Odstavecseseznamem"/>
        <w:numPr>
          <w:ilvl w:val="0"/>
          <w:numId w:val="12"/>
        </w:numPr>
        <w:spacing w:line="259" w:lineRule="auto"/>
        <w:jc w:val="both"/>
        <w:rPr>
          <w:rFonts w:cstheme="minorHAnsi"/>
          <w:sz w:val="24"/>
          <w:szCs w:val="24"/>
        </w:rPr>
      </w:pPr>
      <w:r w:rsidRPr="00B21889">
        <w:rPr>
          <w:rFonts w:cstheme="minorHAnsi"/>
          <w:sz w:val="24"/>
          <w:szCs w:val="24"/>
        </w:rPr>
        <w:t xml:space="preserve">Počet kladných hlasů je závislý na počtu návrhů, o kterých se hlasuje, algoritmem </w:t>
      </w:r>
      <w:r w:rsidRPr="00B21889">
        <w:rPr>
          <w:rFonts w:cstheme="minorHAnsi"/>
          <w:i/>
          <w:sz w:val="24"/>
          <w:szCs w:val="24"/>
        </w:rPr>
        <w:t>n/3</w:t>
      </w:r>
      <w:r w:rsidRPr="00B21889">
        <w:rPr>
          <w:rFonts w:cstheme="minorHAnsi"/>
          <w:sz w:val="24"/>
          <w:szCs w:val="24"/>
        </w:rPr>
        <w:t xml:space="preserve">, kde </w:t>
      </w:r>
      <w:r w:rsidRPr="00B21889">
        <w:rPr>
          <w:rFonts w:cstheme="minorHAnsi"/>
          <w:i/>
          <w:sz w:val="24"/>
          <w:szCs w:val="24"/>
        </w:rPr>
        <w:t>n</w:t>
      </w:r>
      <w:r w:rsidRPr="00B21889">
        <w:rPr>
          <w:rFonts w:cstheme="minorHAnsi"/>
          <w:sz w:val="24"/>
          <w:szCs w:val="24"/>
        </w:rPr>
        <w:t xml:space="preserve"> je počet návrhů k hlasování.</w:t>
      </w:r>
    </w:p>
    <w:p w14:paraId="004B3374" w14:textId="77777777" w:rsidR="00B9024B" w:rsidRPr="00B21889" w:rsidRDefault="00B9024B" w:rsidP="00B9024B">
      <w:pPr>
        <w:pStyle w:val="Odstavecseseznamem"/>
        <w:numPr>
          <w:ilvl w:val="0"/>
          <w:numId w:val="12"/>
        </w:numPr>
        <w:spacing w:line="259" w:lineRule="auto"/>
        <w:jc w:val="both"/>
        <w:rPr>
          <w:rFonts w:cstheme="minorHAnsi"/>
          <w:sz w:val="24"/>
          <w:szCs w:val="24"/>
        </w:rPr>
      </w:pPr>
      <w:r w:rsidRPr="00B21889">
        <w:rPr>
          <w:rFonts w:cstheme="minorHAnsi"/>
          <w:sz w:val="24"/>
          <w:szCs w:val="24"/>
        </w:rPr>
        <w:t>Záporné hlasy lze udělit v  poměru 2:1 ke kladným (po udělení dvou kladných hlasů může hlasující udělit jeden záporný).</w:t>
      </w:r>
    </w:p>
    <w:p w14:paraId="6562361B" w14:textId="43979E70" w:rsidR="005E4058" w:rsidRPr="00B21889" w:rsidRDefault="00B9024B" w:rsidP="00B9024B">
      <w:pPr>
        <w:pStyle w:val="Odstavecseseznamem"/>
        <w:numPr>
          <w:ilvl w:val="0"/>
          <w:numId w:val="12"/>
        </w:numPr>
        <w:spacing w:line="259" w:lineRule="auto"/>
        <w:jc w:val="both"/>
        <w:rPr>
          <w:rFonts w:cstheme="minorHAnsi"/>
          <w:sz w:val="24"/>
          <w:szCs w:val="24"/>
        </w:rPr>
      </w:pPr>
      <w:r w:rsidRPr="00B21889">
        <w:rPr>
          <w:rFonts w:cstheme="minorHAnsi"/>
          <w:sz w:val="24"/>
          <w:szCs w:val="24"/>
        </w:rPr>
        <w:t>Hlasující může udělit hlas (záporný či kladný) pouze jednomu z návrhů.</w:t>
      </w:r>
    </w:p>
    <w:p w14:paraId="774E11F3" w14:textId="6035017B" w:rsidR="005E4058" w:rsidRPr="00BC2BE2" w:rsidRDefault="00B9024B" w:rsidP="003E5C0E">
      <w:pPr>
        <w:pStyle w:val="Odstavecseseznamem"/>
        <w:numPr>
          <w:ilvl w:val="0"/>
          <w:numId w:val="12"/>
        </w:numPr>
        <w:spacing w:line="259" w:lineRule="auto"/>
        <w:jc w:val="both"/>
        <w:rPr>
          <w:sz w:val="24"/>
          <w:szCs w:val="24"/>
        </w:rPr>
      </w:pPr>
      <w:r w:rsidRPr="00BC2BE2">
        <w:rPr>
          <w:sz w:val="24"/>
          <w:szCs w:val="24"/>
        </w:rPr>
        <w:t xml:space="preserve">Hlasovat bude možné na stránkách </w:t>
      </w:r>
      <w:r w:rsidR="00BC2BE2" w:rsidRPr="00BC2BE2">
        <w:rPr>
          <w:sz w:val="24"/>
          <w:szCs w:val="24"/>
        </w:rPr>
        <w:t>participativního rozpočtu</w:t>
      </w:r>
      <w:r w:rsidRPr="00BC2BE2">
        <w:rPr>
          <w:sz w:val="24"/>
          <w:szCs w:val="24"/>
        </w:rPr>
        <w:t>.</w:t>
      </w:r>
    </w:p>
    <w:p w14:paraId="5937EFA4" w14:textId="23241950" w:rsidR="00B9024B" w:rsidRDefault="00BC2BE2" w:rsidP="00BC2BE2">
      <w:pPr>
        <w:pStyle w:val="Odstavecseseznamem"/>
        <w:numPr>
          <w:ilvl w:val="0"/>
          <w:numId w:val="12"/>
        </w:numPr>
        <w:spacing w:line="259" w:lineRule="auto"/>
        <w:jc w:val="both"/>
        <w:rPr>
          <w:rFonts w:cstheme="minorHAnsi"/>
          <w:sz w:val="24"/>
          <w:szCs w:val="24"/>
        </w:rPr>
      </w:pPr>
      <w:r>
        <w:rPr>
          <w:rFonts w:cstheme="minorHAnsi"/>
          <w:sz w:val="24"/>
          <w:szCs w:val="24"/>
        </w:rPr>
        <w:t>Každý h</w:t>
      </w:r>
      <w:r w:rsidRPr="00BC2BE2">
        <w:rPr>
          <w:rFonts w:cstheme="minorHAnsi"/>
          <w:sz w:val="24"/>
          <w:szCs w:val="24"/>
        </w:rPr>
        <w:t>lasující může v daném ročníku hlasovat pouze jednou. H</w:t>
      </w:r>
      <w:r w:rsidR="00B9024B" w:rsidRPr="00BC2BE2">
        <w:rPr>
          <w:rFonts w:cstheme="minorHAnsi"/>
          <w:sz w:val="24"/>
          <w:szCs w:val="24"/>
        </w:rPr>
        <w:t xml:space="preserve">lasování bude </w:t>
      </w:r>
      <w:r>
        <w:rPr>
          <w:rFonts w:cstheme="minorHAnsi"/>
          <w:sz w:val="24"/>
          <w:szCs w:val="24"/>
        </w:rPr>
        <w:t xml:space="preserve">proto </w:t>
      </w:r>
      <w:r w:rsidRPr="00BC2BE2">
        <w:rPr>
          <w:rFonts w:cstheme="minorHAnsi"/>
          <w:sz w:val="24"/>
          <w:szCs w:val="24"/>
        </w:rPr>
        <w:t xml:space="preserve">vyžadovat autorizaci PIN kódem zasílaným na </w:t>
      </w:r>
      <w:r w:rsidR="00B9024B" w:rsidRPr="00BC2BE2">
        <w:rPr>
          <w:rFonts w:cstheme="minorHAnsi"/>
          <w:sz w:val="24"/>
          <w:szCs w:val="24"/>
        </w:rPr>
        <w:t>mobilní telefon</w:t>
      </w:r>
      <w:r w:rsidRPr="00BC2BE2">
        <w:rPr>
          <w:rFonts w:cstheme="minorHAnsi"/>
          <w:sz w:val="24"/>
          <w:szCs w:val="24"/>
        </w:rPr>
        <w:t xml:space="preserve"> hlasujícího</w:t>
      </w:r>
      <w:r w:rsidR="00B9024B" w:rsidRPr="00BC2BE2">
        <w:rPr>
          <w:rFonts w:cstheme="minorHAnsi"/>
          <w:sz w:val="24"/>
          <w:szCs w:val="24"/>
        </w:rPr>
        <w:t>.</w:t>
      </w:r>
    </w:p>
    <w:p w14:paraId="3AEBD307" w14:textId="5567CF0A" w:rsidR="00ED7E31" w:rsidRDefault="00ED7E31" w:rsidP="00BC2BE2">
      <w:pPr>
        <w:pStyle w:val="Odstavecseseznamem"/>
        <w:numPr>
          <w:ilvl w:val="0"/>
          <w:numId w:val="12"/>
        </w:numPr>
        <w:spacing w:line="259" w:lineRule="auto"/>
        <w:jc w:val="both"/>
        <w:rPr>
          <w:rFonts w:cstheme="minorHAnsi"/>
          <w:sz w:val="24"/>
          <w:szCs w:val="24"/>
        </w:rPr>
      </w:pPr>
      <w:r>
        <w:rPr>
          <w:rFonts w:cstheme="minorHAnsi"/>
          <w:sz w:val="24"/>
          <w:szCs w:val="24"/>
        </w:rPr>
        <w:t>Hlasování bude platné, pouze pokud se ho zúčastní alespoň tolik hlasujících jako je 5% obyvatel MČ Praha Troja starších 18 let.</w:t>
      </w:r>
    </w:p>
    <w:p w14:paraId="2E0B5B14" w14:textId="77777777" w:rsidR="00BC2BE2" w:rsidRPr="00BC2BE2" w:rsidRDefault="00BC2BE2" w:rsidP="00ED7E31">
      <w:pPr>
        <w:pStyle w:val="Odstavecseseznamem"/>
        <w:spacing w:line="259" w:lineRule="auto"/>
        <w:jc w:val="both"/>
        <w:rPr>
          <w:rFonts w:cstheme="minorHAnsi"/>
          <w:sz w:val="24"/>
          <w:szCs w:val="24"/>
        </w:rPr>
      </w:pPr>
    </w:p>
    <w:p w14:paraId="1342E52D" w14:textId="77777777" w:rsidR="00B9024B" w:rsidRPr="00B21889" w:rsidRDefault="00B9024B" w:rsidP="00B9024B">
      <w:pPr>
        <w:rPr>
          <w:rFonts w:cstheme="minorHAnsi"/>
          <w:b/>
          <w:sz w:val="24"/>
          <w:szCs w:val="24"/>
        </w:rPr>
      </w:pPr>
      <w:r w:rsidRPr="00B21889">
        <w:rPr>
          <w:rFonts w:cstheme="minorHAnsi"/>
          <w:b/>
          <w:sz w:val="24"/>
          <w:szCs w:val="24"/>
        </w:rPr>
        <w:t>Vyhlášení výsledků:</w:t>
      </w:r>
    </w:p>
    <w:p w14:paraId="085EBBB4" w14:textId="77777777" w:rsidR="00B9024B" w:rsidRPr="00B21889" w:rsidRDefault="00B9024B" w:rsidP="00B618AF">
      <w:pPr>
        <w:pStyle w:val="Odstavecseseznamem"/>
        <w:numPr>
          <w:ilvl w:val="0"/>
          <w:numId w:val="14"/>
        </w:numPr>
        <w:spacing w:line="259" w:lineRule="auto"/>
        <w:jc w:val="both"/>
        <w:rPr>
          <w:rFonts w:cstheme="minorHAnsi"/>
          <w:sz w:val="24"/>
          <w:szCs w:val="24"/>
        </w:rPr>
      </w:pPr>
      <w:r w:rsidRPr="00B21889">
        <w:rPr>
          <w:rFonts w:cstheme="minorHAnsi"/>
          <w:sz w:val="24"/>
          <w:szCs w:val="24"/>
        </w:rPr>
        <w:t>Na základě získaných hlasů bude sestaven žebříček návrhů.</w:t>
      </w:r>
    </w:p>
    <w:p w14:paraId="35539F64" w14:textId="26753C98" w:rsidR="00B9024B" w:rsidRPr="00B21889" w:rsidRDefault="00B9024B" w:rsidP="00B618AF">
      <w:pPr>
        <w:pStyle w:val="Odstavecseseznamem"/>
        <w:numPr>
          <w:ilvl w:val="0"/>
          <w:numId w:val="14"/>
        </w:numPr>
        <w:spacing w:line="259" w:lineRule="auto"/>
        <w:jc w:val="both"/>
        <w:rPr>
          <w:rFonts w:cstheme="minorHAnsi"/>
          <w:sz w:val="24"/>
          <w:szCs w:val="24"/>
        </w:rPr>
      </w:pPr>
      <w:r w:rsidRPr="00B21889">
        <w:rPr>
          <w:rFonts w:cstheme="minorHAnsi"/>
          <w:sz w:val="24"/>
          <w:szCs w:val="24"/>
        </w:rPr>
        <w:t xml:space="preserve">Na základě tohoto žebříčku budou rozděleny finanční prostředky </w:t>
      </w:r>
      <w:r w:rsidR="00350674">
        <w:rPr>
          <w:rFonts w:cstheme="minorHAnsi"/>
          <w:sz w:val="24"/>
          <w:szCs w:val="24"/>
        </w:rPr>
        <w:t xml:space="preserve">nejvýše </w:t>
      </w:r>
      <w:r w:rsidRPr="00B21889">
        <w:rPr>
          <w:rFonts w:cstheme="minorHAnsi"/>
          <w:sz w:val="24"/>
          <w:szCs w:val="24"/>
        </w:rPr>
        <w:t>mezi první tři návrhy s nejvyšším počtem získaných hlasů</w:t>
      </w:r>
      <w:r w:rsidR="00350674">
        <w:rPr>
          <w:rFonts w:cstheme="minorHAnsi"/>
          <w:sz w:val="24"/>
          <w:szCs w:val="24"/>
        </w:rPr>
        <w:t xml:space="preserve"> a zároveň do výše přidělené částky.</w:t>
      </w:r>
    </w:p>
    <w:p w14:paraId="64167F3D" w14:textId="4B001E4B" w:rsidR="00B9024B" w:rsidRPr="00B21889" w:rsidRDefault="00B9024B" w:rsidP="00B618AF">
      <w:pPr>
        <w:pStyle w:val="Odstavecseseznamem"/>
        <w:numPr>
          <w:ilvl w:val="0"/>
          <w:numId w:val="14"/>
        </w:numPr>
        <w:spacing w:line="259" w:lineRule="auto"/>
        <w:jc w:val="both"/>
        <w:rPr>
          <w:rFonts w:cstheme="minorHAnsi"/>
          <w:sz w:val="24"/>
          <w:szCs w:val="24"/>
        </w:rPr>
      </w:pPr>
      <w:r w:rsidRPr="00B21889">
        <w:rPr>
          <w:rFonts w:cstheme="minorHAnsi"/>
          <w:sz w:val="24"/>
          <w:szCs w:val="24"/>
        </w:rPr>
        <w:t xml:space="preserve">V případě, že získají dva či více návrhů stejný počet hlasů, bude realizován ten, který má nejméně záporných hlasů. V případě shody pak </w:t>
      </w:r>
      <w:r w:rsidR="005E4058">
        <w:rPr>
          <w:rFonts w:cstheme="minorHAnsi"/>
          <w:sz w:val="24"/>
          <w:szCs w:val="24"/>
        </w:rPr>
        <w:t xml:space="preserve">návrh </w:t>
      </w:r>
      <w:r w:rsidRPr="00B21889">
        <w:rPr>
          <w:rFonts w:cstheme="minorHAnsi"/>
          <w:sz w:val="24"/>
          <w:szCs w:val="24"/>
        </w:rPr>
        <w:t>s nejvyšším rozpočtem.</w:t>
      </w:r>
    </w:p>
    <w:p w14:paraId="718BEB17" w14:textId="296ABB97" w:rsidR="002C3145" w:rsidRDefault="00BC2BE2" w:rsidP="00B618AF">
      <w:pPr>
        <w:pStyle w:val="Odstavecseseznamem"/>
        <w:numPr>
          <w:ilvl w:val="0"/>
          <w:numId w:val="14"/>
        </w:numPr>
        <w:spacing w:line="259" w:lineRule="auto"/>
        <w:jc w:val="both"/>
        <w:rPr>
          <w:rFonts w:cstheme="minorHAnsi"/>
          <w:sz w:val="24"/>
          <w:szCs w:val="24"/>
        </w:rPr>
      </w:pPr>
      <w:r>
        <w:rPr>
          <w:rFonts w:cstheme="minorHAnsi"/>
          <w:sz w:val="24"/>
          <w:szCs w:val="24"/>
        </w:rPr>
        <w:t xml:space="preserve">Návrh, který získá více, jak 25% </w:t>
      </w:r>
      <w:r w:rsidR="00ED7E31">
        <w:rPr>
          <w:rFonts w:cstheme="minorHAnsi"/>
          <w:sz w:val="24"/>
          <w:szCs w:val="24"/>
        </w:rPr>
        <w:t>záporných</w:t>
      </w:r>
      <w:r>
        <w:rPr>
          <w:rFonts w:cstheme="minorHAnsi"/>
          <w:sz w:val="24"/>
          <w:szCs w:val="24"/>
        </w:rPr>
        <w:t xml:space="preserve"> hlasů vzhledem k</w:t>
      </w:r>
      <w:r w:rsidR="00ED7E31">
        <w:rPr>
          <w:rFonts w:cstheme="minorHAnsi"/>
          <w:sz w:val="24"/>
          <w:szCs w:val="24"/>
        </w:rPr>
        <w:t>e kladným</w:t>
      </w:r>
      <w:r>
        <w:rPr>
          <w:rFonts w:cstheme="minorHAnsi"/>
          <w:sz w:val="24"/>
          <w:szCs w:val="24"/>
        </w:rPr>
        <w:t xml:space="preserve"> nebude z důvodu vysoké kontroverze vybrán k realizaci a bude vybrán </w:t>
      </w:r>
      <w:r w:rsidR="00ED7E31">
        <w:rPr>
          <w:rFonts w:cstheme="minorHAnsi"/>
          <w:sz w:val="24"/>
          <w:szCs w:val="24"/>
        </w:rPr>
        <w:t xml:space="preserve">další v pořadí. </w:t>
      </w:r>
    </w:p>
    <w:p w14:paraId="20BFF084" w14:textId="77777777" w:rsidR="00ED7E31" w:rsidRPr="00B21889" w:rsidRDefault="00ED7E31" w:rsidP="00ED7E31">
      <w:pPr>
        <w:pStyle w:val="Odstavecseseznamem"/>
        <w:spacing w:line="259" w:lineRule="auto"/>
        <w:jc w:val="both"/>
        <w:rPr>
          <w:rFonts w:cstheme="minorHAnsi"/>
          <w:sz w:val="24"/>
          <w:szCs w:val="24"/>
        </w:rPr>
      </w:pPr>
    </w:p>
    <w:p w14:paraId="4AC6E82F" w14:textId="6B152095" w:rsidR="00B9024B" w:rsidRPr="00B21889" w:rsidRDefault="00B9024B" w:rsidP="00B9024B">
      <w:pPr>
        <w:jc w:val="both"/>
        <w:rPr>
          <w:rFonts w:cstheme="minorHAnsi"/>
          <w:sz w:val="24"/>
          <w:szCs w:val="24"/>
        </w:rPr>
      </w:pPr>
      <w:r w:rsidRPr="00B21889">
        <w:rPr>
          <w:rFonts w:cstheme="minorHAnsi"/>
          <w:sz w:val="24"/>
          <w:szCs w:val="24"/>
        </w:rPr>
        <w:t>V případě porušení těchto pravidel si MČ P</w:t>
      </w:r>
      <w:r w:rsidR="00107567" w:rsidRPr="00B21889">
        <w:rPr>
          <w:rFonts w:cstheme="minorHAnsi"/>
          <w:sz w:val="24"/>
          <w:szCs w:val="24"/>
        </w:rPr>
        <w:t xml:space="preserve">raha-Troja </w:t>
      </w:r>
      <w:r w:rsidRPr="00B21889">
        <w:rPr>
          <w:rFonts w:cstheme="minorHAnsi"/>
          <w:sz w:val="24"/>
          <w:szCs w:val="24"/>
        </w:rPr>
        <w:t>vyhrazuje právo na vyloučení návrhu z realizace v jakékoliv fázi.</w:t>
      </w:r>
    </w:p>
    <w:p w14:paraId="278BF483" w14:textId="18A35C20" w:rsidR="00377279" w:rsidRPr="00377279" w:rsidRDefault="00ED7E31" w:rsidP="00377279">
      <w:pPr>
        <w:spacing w:before="100" w:beforeAutospacing="1" w:after="100" w:afterAutospacing="1" w:line="240" w:lineRule="auto"/>
        <w:rPr>
          <w:rFonts w:eastAsia="Times New Roman" w:cstheme="minorHAnsi"/>
          <w:sz w:val="24"/>
          <w:szCs w:val="24"/>
          <w:lang w:eastAsia="cs-CZ"/>
        </w:rPr>
      </w:pPr>
      <w:r>
        <w:rPr>
          <w:rFonts w:eastAsia="Times New Roman" w:cstheme="minorHAnsi"/>
          <w:b/>
          <w:bCs/>
          <w:sz w:val="24"/>
          <w:szCs w:val="24"/>
          <w:lang w:eastAsia="cs-CZ"/>
        </w:rPr>
        <w:t>R</w:t>
      </w:r>
      <w:r w:rsidR="00377279" w:rsidRPr="00377279">
        <w:rPr>
          <w:rFonts w:eastAsia="Times New Roman" w:cstheme="minorHAnsi"/>
          <w:b/>
          <w:bCs/>
          <w:sz w:val="24"/>
          <w:szCs w:val="24"/>
          <w:lang w:eastAsia="cs-CZ"/>
        </w:rPr>
        <w:t xml:space="preserve">ealizace </w:t>
      </w:r>
      <w:r w:rsidR="005E4058">
        <w:rPr>
          <w:rFonts w:eastAsia="Times New Roman" w:cstheme="minorHAnsi"/>
          <w:b/>
          <w:bCs/>
          <w:sz w:val="24"/>
          <w:szCs w:val="24"/>
          <w:lang w:eastAsia="cs-CZ"/>
        </w:rPr>
        <w:t>návrhů</w:t>
      </w:r>
      <w:r w:rsidR="00377279" w:rsidRPr="00377279">
        <w:rPr>
          <w:rFonts w:eastAsia="Times New Roman" w:cstheme="minorHAnsi"/>
          <w:b/>
          <w:bCs/>
          <w:sz w:val="24"/>
          <w:szCs w:val="24"/>
          <w:lang w:eastAsia="cs-CZ"/>
        </w:rPr>
        <w:t>:</w:t>
      </w:r>
    </w:p>
    <w:p w14:paraId="3F301DEE" w14:textId="60C5CEAE" w:rsidR="00377279" w:rsidRPr="00377279" w:rsidRDefault="005E4058" w:rsidP="005A2510">
      <w:p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 xml:space="preserve">Návrh/y </w:t>
      </w:r>
      <w:r w:rsidR="00377279" w:rsidRPr="00377279">
        <w:rPr>
          <w:rFonts w:eastAsia="Times New Roman" w:cstheme="minorHAnsi"/>
          <w:sz w:val="24"/>
          <w:szCs w:val="24"/>
          <w:lang w:eastAsia="cs-CZ"/>
        </w:rPr>
        <w:t xml:space="preserve">, které budou hlasováním vybrány k realizaci, se stanou součástí </w:t>
      </w:r>
      <w:r w:rsidR="00943196" w:rsidRPr="00B21889">
        <w:rPr>
          <w:rFonts w:eastAsia="Times New Roman" w:cstheme="minorHAnsi"/>
          <w:sz w:val="24"/>
          <w:szCs w:val="24"/>
          <w:lang w:eastAsia="cs-CZ"/>
        </w:rPr>
        <w:t>rozpočtu Městské části Praha-Troja</w:t>
      </w:r>
      <w:r w:rsidR="00377279" w:rsidRPr="00377279">
        <w:rPr>
          <w:rFonts w:eastAsia="Times New Roman" w:cstheme="minorHAnsi"/>
          <w:sz w:val="24"/>
          <w:szCs w:val="24"/>
          <w:lang w:eastAsia="cs-CZ"/>
        </w:rPr>
        <w:t>, kter</w:t>
      </w:r>
      <w:r w:rsidR="00943196" w:rsidRPr="00B21889">
        <w:rPr>
          <w:rFonts w:eastAsia="Times New Roman" w:cstheme="minorHAnsi"/>
          <w:sz w:val="24"/>
          <w:szCs w:val="24"/>
          <w:lang w:eastAsia="cs-CZ"/>
        </w:rPr>
        <w:t>á</w:t>
      </w:r>
      <w:r w:rsidR="00377279" w:rsidRPr="00377279">
        <w:rPr>
          <w:rFonts w:eastAsia="Times New Roman" w:cstheme="minorHAnsi"/>
          <w:sz w:val="24"/>
          <w:szCs w:val="24"/>
          <w:lang w:eastAsia="cs-CZ"/>
        </w:rPr>
        <w:t xml:space="preserve"> bude zodpovědn</w:t>
      </w:r>
      <w:r w:rsidR="00943196" w:rsidRPr="00B21889">
        <w:rPr>
          <w:rFonts w:eastAsia="Times New Roman" w:cstheme="minorHAnsi"/>
          <w:sz w:val="24"/>
          <w:szCs w:val="24"/>
          <w:lang w:eastAsia="cs-CZ"/>
        </w:rPr>
        <w:t>á</w:t>
      </w:r>
      <w:r w:rsidR="00377279" w:rsidRPr="00377279">
        <w:rPr>
          <w:rFonts w:eastAsia="Times New Roman" w:cstheme="minorHAnsi"/>
          <w:sz w:val="24"/>
          <w:szCs w:val="24"/>
          <w:lang w:eastAsia="cs-CZ"/>
        </w:rPr>
        <w:t xml:space="preserve"> za jejich realizaci.</w:t>
      </w:r>
    </w:p>
    <w:p w14:paraId="33F91338" w14:textId="3D66A1BB" w:rsidR="00377279" w:rsidRPr="00377279" w:rsidRDefault="00377279" w:rsidP="005A2510">
      <w:p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 xml:space="preserve">Financování bude probíhat prostřednictvím rozpočtované částky ve schváleném rozpočtu </w:t>
      </w:r>
      <w:r w:rsidR="00943196" w:rsidRPr="00B21889">
        <w:rPr>
          <w:rFonts w:eastAsia="Times New Roman" w:cstheme="minorHAnsi"/>
          <w:sz w:val="24"/>
          <w:szCs w:val="24"/>
          <w:lang w:eastAsia="cs-CZ"/>
        </w:rPr>
        <w:t>MČ Praha-Troja</w:t>
      </w:r>
      <w:r w:rsidRPr="00377279">
        <w:rPr>
          <w:rFonts w:eastAsia="Times New Roman" w:cstheme="minorHAnsi"/>
          <w:sz w:val="24"/>
          <w:szCs w:val="24"/>
          <w:lang w:eastAsia="cs-CZ"/>
        </w:rPr>
        <w:t>.</w:t>
      </w:r>
    </w:p>
    <w:p w14:paraId="75632A6D" w14:textId="474F8971" w:rsidR="00377279" w:rsidRPr="00377279" w:rsidRDefault="00377279" w:rsidP="005A2510">
      <w:p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 xml:space="preserve">V této fázi bude </w:t>
      </w:r>
      <w:r w:rsidR="00943196" w:rsidRPr="00B21889">
        <w:rPr>
          <w:rFonts w:eastAsia="Times New Roman" w:cstheme="minorHAnsi"/>
          <w:sz w:val="24"/>
          <w:szCs w:val="24"/>
          <w:lang w:eastAsia="cs-CZ"/>
        </w:rPr>
        <w:t>ÚMČ Praha-Troja z</w:t>
      </w:r>
      <w:r w:rsidRPr="00377279">
        <w:rPr>
          <w:rFonts w:eastAsia="Times New Roman" w:cstheme="minorHAnsi"/>
          <w:sz w:val="24"/>
          <w:szCs w:val="24"/>
          <w:lang w:eastAsia="cs-CZ"/>
        </w:rPr>
        <w:t xml:space="preserve">ajišťovat projektovou a administrativní přípravu projektu pro jeho vlastní realizaci. </w:t>
      </w:r>
      <w:r w:rsidR="00943196" w:rsidRPr="00B21889">
        <w:rPr>
          <w:rFonts w:eastAsia="Times New Roman" w:cstheme="minorHAnsi"/>
          <w:sz w:val="24"/>
          <w:szCs w:val="24"/>
          <w:lang w:eastAsia="cs-CZ"/>
        </w:rPr>
        <w:t xml:space="preserve">Navrhovatelé </w:t>
      </w:r>
      <w:r w:rsidRPr="00377279">
        <w:rPr>
          <w:rFonts w:eastAsia="Times New Roman" w:cstheme="minorHAnsi"/>
          <w:sz w:val="24"/>
          <w:szCs w:val="24"/>
          <w:lang w:eastAsia="cs-CZ"/>
        </w:rPr>
        <w:t xml:space="preserve">budou na schůzce s pracovníkem </w:t>
      </w:r>
      <w:r w:rsidR="00ED7E31">
        <w:rPr>
          <w:rFonts w:eastAsia="Times New Roman" w:cstheme="minorHAnsi"/>
          <w:sz w:val="24"/>
          <w:szCs w:val="24"/>
          <w:lang w:eastAsia="cs-CZ"/>
        </w:rPr>
        <w:t>městské části</w:t>
      </w:r>
      <w:r w:rsidR="00ED7E31" w:rsidRPr="00377279">
        <w:rPr>
          <w:rFonts w:eastAsia="Times New Roman" w:cstheme="minorHAnsi"/>
          <w:sz w:val="24"/>
          <w:szCs w:val="24"/>
          <w:lang w:eastAsia="cs-CZ"/>
        </w:rPr>
        <w:t xml:space="preserve"> </w:t>
      </w:r>
      <w:r w:rsidRPr="00377279">
        <w:rPr>
          <w:rFonts w:eastAsia="Times New Roman" w:cstheme="minorHAnsi"/>
          <w:sz w:val="24"/>
          <w:szCs w:val="24"/>
          <w:lang w:eastAsia="cs-CZ"/>
        </w:rPr>
        <w:t>seznámeni s dalším postupem, který bude zahrnovat především:</w:t>
      </w:r>
    </w:p>
    <w:p w14:paraId="785F84B1" w14:textId="5BC7F884" w:rsidR="00377279" w:rsidRPr="00377279" w:rsidRDefault="00377279" w:rsidP="005A2510">
      <w:pPr>
        <w:numPr>
          <w:ilvl w:val="0"/>
          <w:numId w:val="4"/>
        </w:num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dopracování návrhu</w:t>
      </w:r>
      <w:r w:rsidR="005E4058">
        <w:rPr>
          <w:rFonts w:eastAsia="Times New Roman" w:cstheme="minorHAnsi"/>
          <w:sz w:val="24"/>
          <w:szCs w:val="24"/>
          <w:lang w:eastAsia="cs-CZ"/>
        </w:rPr>
        <w:t xml:space="preserve"> do podoby projektu</w:t>
      </w:r>
      <w:r w:rsidRPr="00377279">
        <w:rPr>
          <w:rFonts w:eastAsia="Times New Roman" w:cstheme="minorHAnsi"/>
          <w:sz w:val="24"/>
          <w:szCs w:val="24"/>
          <w:lang w:eastAsia="cs-CZ"/>
        </w:rPr>
        <w:t xml:space="preserve"> a zpracování projektové dokumentace nebo dalších potřebných podkladů</w:t>
      </w:r>
    </w:p>
    <w:p w14:paraId="03726620" w14:textId="77777777" w:rsidR="00377279" w:rsidRPr="00377279" w:rsidRDefault="00377279" w:rsidP="005A2510">
      <w:pPr>
        <w:numPr>
          <w:ilvl w:val="0"/>
          <w:numId w:val="4"/>
        </w:num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zajištění potřebných povolení (územní souhlas, územní rozhodnutí, stavební povolení atp.)</w:t>
      </w:r>
    </w:p>
    <w:p w14:paraId="56C49BC9" w14:textId="77777777" w:rsidR="00377279" w:rsidRPr="00377279" w:rsidRDefault="00377279" w:rsidP="005A2510">
      <w:pPr>
        <w:numPr>
          <w:ilvl w:val="0"/>
          <w:numId w:val="4"/>
        </w:num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výběrové řízení na zhotovitele</w:t>
      </w:r>
    </w:p>
    <w:p w14:paraId="4F9956C5" w14:textId="77777777" w:rsidR="00377279" w:rsidRPr="00377279" w:rsidRDefault="00377279" w:rsidP="005A2510">
      <w:pPr>
        <w:numPr>
          <w:ilvl w:val="0"/>
          <w:numId w:val="4"/>
        </w:num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zahájení vlastní realizace</w:t>
      </w:r>
    </w:p>
    <w:p w14:paraId="48A29ADC" w14:textId="6ECBE605" w:rsidR="00377279" w:rsidRDefault="00377279" w:rsidP="005A2510">
      <w:p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V průběhu realizační fáze bude předkladatel průběžně informován o postupu a případných změnách.</w:t>
      </w:r>
    </w:p>
    <w:p w14:paraId="211BB4DA" w14:textId="77777777" w:rsidR="00377279" w:rsidRPr="00377279" w:rsidRDefault="00377279" w:rsidP="00377279">
      <w:pPr>
        <w:spacing w:before="100" w:beforeAutospacing="1" w:after="100" w:afterAutospacing="1" w:line="240" w:lineRule="auto"/>
        <w:rPr>
          <w:rFonts w:eastAsia="Times New Roman" w:cstheme="minorHAnsi"/>
          <w:sz w:val="24"/>
          <w:szCs w:val="24"/>
          <w:lang w:eastAsia="cs-CZ"/>
        </w:rPr>
      </w:pPr>
      <w:r w:rsidRPr="00377279">
        <w:rPr>
          <w:rFonts w:eastAsia="Times New Roman" w:cstheme="minorHAnsi"/>
          <w:b/>
          <w:bCs/>
          <w:sz w:val="24"/>
          <w:szCs w:val="24"/>
          <w:lang w:eastAsia="cs-CZ"/>
        </w:rPr>
        <w:t>DOPLŇUJÍCÍ INFORMACE</w:t>
      </w:r>
    </w:p>
    <w:p w14:paraId="3EF5DB3F" w14:textId="77777777" w:rsidR="00377279" w:rsidRPr="00377279" w:rsidRDefault="00377279" w:rsidP="00377279">
      <w:pPr>
        <w:spacing w:before="100" w:beforeAutospacing="1" w:after="100" w:afterAutospacing="1" w:line="240" w:lineRule="auto"/>
        <w:rPr>
          <w:rFonts w:eastAsia="Times New Roman" w:cstheme="minorHAnsi"/>
          <w:sz w:val="24"/>
          <w:szCs w:val="24"/>
          <w:lang w:eastAsia="cs-CZ"/>
        </w:rPr>
      </w:pPr>
      <w:r w:rsidRPr="00377279">
        <w:rPr>
          <w:rFonts w:eastAsia="Times New Roman" w:cstheme="minorHAnsi"/>
          <w:b/>
          <w:bCs/>
          <w:sz w:val="24"/>
          <w:szCs w:val="24"/>
          <w:lang w:eastAsia="cs-CZ"/>
        </w:rPr>
        <w:t>Nevyčerpání alokované částky</w:t>
      </w:r>
    </w:p>
    <w:p w14:paraId="78E8E7BC" w14:textId="6311E765" w:rsidR="00377279" w:rsidRPr="00377279" w:rsidRDefault="00377279" w:rsidP="005A2510">
      <w:p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 xml:space="preserve">V případě, že stanovená částka na příslušný rok nebude vyčerpána, budou nevyužité finanční prostředky vráceny zpět do rozpočtu </w:t>
      </w:r>
      <w:r w:rsidRPr="001C119F">
        <w:rPr>
          <w:rFonts w:eastAsia="Times New Roman" w:cstheme="minorHAnsi"/>
          <w:sz w:val="24"/>
          <w:szCs w:val="24"/>
          <w:lang w:eastAsia="cs-CZ"/>
        </w:rPr>
        <w:t>měst</w:t>
      </w:r>
      <w:r w:rsidR="00ED7E31" w:rsidRPr="001C119F">
        <w:rPr>
          <w:rFonts w:eastAsia="Times New Roman" w:cstheme="minorHAnsi"/>
          <w:sz w:val="24"/>
          <w:szCs w:val="24"/>
          <w:lang w:eastAsia="cs-CZ"/>
        </w:rPr>
        <w:t>sk</w:t>
      </w:r>
      <w:r w:rsidR="00ED7E31">
        <w:rPr>
          <w:rFonts w:eastAsia="Times New Roman" w:cstheme="minorHAnsi"/>
          <w:sz w:val="24"/>
          <w:szCs w:val="24"/>
          <w:lang w:eastAsia="cs-CZ"/>
        </w:rPr>
        <w:t>é části</w:t>
      </w:r>
      <w:r w:rsidRPr="00377279">
        <w:rPr>
          <w:rFonts w:eastAsia="Times New Roman" w:cstheme="minorHAnsi"/>
          <w:sz w:val="24"/>
          <w:szCs w:val="24"/>
          <w:lang w:eastAsia="cs-CZ"/>
        </w:rPr>
        <w:t>. Nevyužitá částka tedy nebude navyšovat finanční limit na následující rok. Pokud se ale příslušná akce nestihne dokončit či vůbec zahájit v roce, kdy byla v rámci hlasování vybrána, samozřejmě se dokončí či zahájí v roce následujícím.</w:t>
      </w:r>
    </w:p>
    <w:p w14:paraId="1A0F0E10" w14:textId="77777777" w:rsidR="00377279" w:rsidRPr="00377279" w:rsidRDefault="00377279" w:rsidP="005A2510">
      <w:p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b/>
          <w:bCs/>
          <w:sz w:val="24"/>
          <w:szCs w:val="24"/>
          <w:lang w:eastAsia="cs-CZ"/>
        </w:rPr>
        <w:t>Vícenáklady</w:t>
      </w:r>
    </w:p>
    <w:p w14:paraId="4E9B2B8B" w14:textId="23A7D669" w:rsidR="00377279" w:rsidRDefault="00377279" w:rsidP="005A2510">
      <w:pPr>
        <w:spacing w:before="100" w:beforeAutospacing="1" w:after="100" w:afterAutospacing="1" w:line="240" w:lineRule="auto"/>
        <w:jc w:val="both"/>
        <w:rPr>
          <w:rFonts w:eastAsia="Times New Roman" w:cstheme="minorHAnsi"/>
          <w:sz w:val="24"/>
          <w:szCs w:val="24"/>
          <w:lang w:eastAsia="cs-CZ"/>
        </w:rPr>
      </w:pPr>
      <w:r w:rsidRPr="00377279">
        <w:rPr>
          <w:rFonts w:eastAsia="Times New Roman" w:cstheme="minorHAnsi"/>
          <w:sz w:val="24"/>
          <w:szCs w:val="24"/>
          <w:lang w:eastAsia="cs-CZ"/>
        </w:rPr>
        <w:t>V případě, že v průběhu realizace projektu dojde k navýšení nákladů, budou tyto hrazeny z rozpočtu měst</w:t>
      </w:r>
      <w:r w:rsidR="00943196" w:rsidRPr="00B21889">
        <w:rPr>
          <w:rFonts w:eastAsia="Times New Roman" w:cstheme="minorHAnsi"/>
          <w:sz w:val="24"/>
          <w:szCs w:val="24"/>
          <w:lang w:eastAsia="cs-CZ"/>
        </w:rPr>
        <w:t xml:space="preserve">ské části </w:t>
      </w:r>
      <w:r w:rsidRPr="00377279">
        <w:rPr>
          <w:rFonts w:eastAsia="Times New Roman" w:cstheme="minorHAnsi"/>
          <w:sz w:val="24"/>
          <w:szCs w:val="24"/>
          <w:lang w:eastAsia="cs-CZ"/>
        </w:rPr>
        <w:t>a budou se řídit smluvním vztahem mezi dodavatelem a měst</w:t>
      </w:r>
      <w:r w:rsidR="00943196" w:rsidRPr="00B21889">
        <w:rPr>
          <w:rFonts w:eastAsia="Times New Roman" w:cstheme="minorHAnsi"/>
          <w:sz w:val="24"/>
          <w:szCs w:val="24"/>
          <w:lang w:eastAsia="cs-CZ"/>
        </w:rPr>
        <w:t xml:space="preserve">skou částí </w:t>
      </w:r>
      <w:r w:rsidRPr="00377279">
        <w:rPr>
          <w:rFonts w:eastAsia="Times New Roman" w:cstheme="minorHAnsi"/>
          <w:sz w:val="24"/>
          <w:szCs w:val="24"/>
          <w:lang w:eastAsia="cs-CZ"/>
        </w:rPr>
        <w:t>případně dalšími relevantními směrnicemi a dokumenty měst</w:t>
      </w:r>
      <w:r w:rsidR="00943196" w:rsidRPr="00B21889">
        <w:rPr>
          <w:rFonts w:eastAsia="Times New Roman" w:cstheme="minorHAnsi"/>
          <w:sz w:val="24"/>
          <w:szCs w:val="24"/>
          <w:lang w:eastAsia="cs-CZ"/>
        </w:rPr>
        <w:t>ské části.</w:t>
      </w:r>
    </w:p>
    <w:p w14:paraId="78D94AD7" w14:textId="3F8CF718" w:rsidR="00ED7E31" w:rsidRPr="00377279" w:rsidRDefault="00ED7E31" w:rsidP="005A2510">
      <w:pPr>
        <w:spacing w:before="100" w:beforeAutospacing="1"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 xml:space="preserve">V případě, že se během zpracování projektové dokumentace či výběru zhotovitele ukáže, že cena </w:t>
      </w:r>
      <w:r w:rsidR="00A41207">
        <w:rPr>
          <w:rFonts w:eastAsia="Times New Roman" w:cstheme="minorHAnsi"/>
          <w:sz w:val="24"/>
          <w:szCs w:val="24"/>
          <w:lang w:eastAsia="cs-CZ"/>
        </w:rPr>
        <w:t>dvakrát</w:t>
      </w:r>
      <w:commentRangeStart w:id="0"/>
      <w:commentRangeEnd w:id="0"/>
      <w:r>
        <w:rPr>
          <w:rStyle w:val="Odkaznakoment"/>
        </w:rPr>
        <w:commentReference w:id="0"/>
      </w:r>
      <w:r w:rsidR="00A41207">
        <w:rPr>
          <w:rFonts w:eastAsia="Times New Roman" w:cstheme="minorHAnsi"/>
          <w:sz w:val="24"/>
          <w:szCs w:val="24"/>
          <w:lang w:eastAsia="cs-CZ"/>
        </w:rPr>
        <w:t xml:space="preserve"> </w:t>
      </w:r>
      <w:r>
        <w:rPr>
          <w:rFonts w:eastAsia="Times New Roman" w:cstheme="minorHAnsi"/>
          <w:sz w:val="24"/>
          <w:szCs w:val="24"/>
          <w:lang w:eastAsia="cs-CZ"/>
        </w:rPr>
        <w:t>převyšuje odhadované náklady</w:t>
      </w:r>
      <w:r w:rsidR="00B618AF">
        <w:rPr>
          <w:rFonts w:eastAsia="Times New Roman" w:cstheme="minorHAnsi"/>
          <w:sz w:val="24"/>
          <w:szCs w:val="24"/>
          <w:lang w:eastAsia="cs-CZ"/>
        </w:rPr>
        <w:t>,</w:t>
      </w:r>
      <w:r>
        <w:rPr>
          <w:rFonts w:eastAsia="Times New Roman" w:cstheme="minorHAnsi"/>
          <w:sz w:val="24"/>
          <w:szCs w:val="24"/>
          <w:lang w:eastAsia="cs-CZ"/>
        </w:rPr>
        <w:t xml:space="preserve"> je možné realizaci návrhu s tímto odůvodněním zrušit.</w:t>
      </w:r>
    </w:p>
    <w:p w14:paraId="658D2D01" w14:textId="1F1A4034" w:rsidR="00D56D8D" w:rsidRPr="00ED7E31" w:rsidRDefault="00D56D8D" w:rsidP="00D56D8D">
      <w:pPr>
        <w:rPr>
          <w:rFonts w:cstheme="minorHAnsi"/>
          <w:b/>
          <w:sz w:val="24"/>
          <w:szCs w:val="24"/>
        </w:rPr>
      </w:pPr>
      <w:r w:rsidRPr="00ED7E31">
        <w:rPr>
          <w:rFonts w:cstheme="minorHAnsi"/>
          <w:b/>
          <w:sz w:val="24"/>
          <w:szCs w:val="24"/>
        </w:rPr>
        <w:t>Definitiva</w:t>
      </w:r>
    </w:p>
    <w:p w14:paraId="50ACA625" w14:textId="1F059BAC" w:rsidR="008A4FD5" w:rsidRPr="00D56D8D" w:rsidRDefault="00D56D8D" w:rsidP="00B618AF">
      <w:pPr>
        <w:jc w:val="both"/>
        <w:rPr>
          <w:rFonts w:cstheme="minorHAnsi"/>
          <w:sz w:val="24"/>
          <w:szCs w:val="24"/>
        </w:rPr>
      </w:pPr>
      <w:r w:rsidRPr="00D56D8D">
        <w:rPr>
          <w:rFonts w:cstheme="minorHAnsi"/>
          <w:sz w:val="24"/>
          <w:szCs w:val="24"/>
        </w:rPr>
        <w:t xml:space="preserve">O sporných otázkách, týkajících se realizace </w:t>
      </w:r>
      <w:r w:rsidR="00251D9F">
        <w:rPr>
          <w:rFonts w:cstheme="minorHAnsi"/>
          <w:sz w:val="24"/>
          <w:szCs w:val="24"/>
        </w:rPr>
        <w:t>participativního rozpočtu</w:t>
      </w:r>
      <w:r w:rsidRPr="00D56D8D">
        <w:rPr>
          <w:rFonts w:cstheme="minorHAnsi"/>
          <w:sz w:val="24"/>
          <w:szCs w:val="24"/>
        </w:rPr>
        <w:t xml:space="preserve">, </w:t>
      </w:r>
      <w:r w:rsidR="00251D9F">
        <w:rPr>
          <w:rFonts w:cstheme="minorHAnsi"/>
          <w:sz w:val="24"/>
          <w:szCs w:val="24"/>
        </w:rPr>
        <w:t xml:space="preserve">případných nejasnostech při aplikaci </w:t>
      </w:r>
      <w:r w:rsidRPr="00D56D8D">
        <w:rPr>
          <w:rFonts w:cstheme="minorHAnsi"/>
          <w:sz w:val="24"/>
          <w:szCs w:val="24"/>
        </w:rPr>
        <w:t xml:space="preserve">těchto </w:t>
      </w:r>
      <w:r w:rsidR="00251D9F">
        <w:rPr>
          <w:rFonts w:cstheme="minorHAnsi"/>
          <w:sz w:val="24"/>
          <w:szCs w:val="24"/>
        </w:rPr>
        <w:t>Zásad</w:t>
      </w:r>
      <w:r w:rsidRPr="00D56D8D">
        <w:rPr>
          <w:rFonts w:cstheme="minorHAnsi"/>
          <w:sz w:val="24"/>
          <w:szCs w:val="24"/>
        </w:rPr>
        <w:t xml:space="preserve"> </w:t>
      </w:r>
      <w:r w:rsidR="00251D9F">
        <w:rPr>
          <w:rFonts w:cstheme="minorHAnsi"/>
          <w:sz w:val="24"/>
          <w:szCs w:val="24"/>
        </w:rPr>
        <w:t xml:space="preserve">či o dalších možných nejasnostech </w:t>
      </w:r>
      <w:r w:rsidRPr="00D56D8D">
        <w:rPr>
          <w:rFonts w:cstheme="minorHAnsi"/>
          <w:sz w:val="24"/>
          <w:szCs w:val="24"/>
        </w:rPr>
        <w:t xml:space="preserve">těmito </w:t>
      </w:r>
      <w:r w:rsidR="00251D9F">
        <w:rPr>
          <w:rFonts w:cstheme="minorHAnsi"/>
          <w:sz w:val="24"/>
          <w:szCs w:val="24"/>
        </w:rPr>
        <w:t xml:space="preserve">Zásadami výslovně neupravenými rozhoduje </w:t>
      </w:r>
      <w:r w:rsidR="00B618AF">
        <w:rPr>
          <w:rFonts w:cstheme="minorHAnsi"/>
          <w:sz w:val="24"/>
          <w:szCs w:val="24"/>
        </w:rPr>
        <w:t>Z</w:t>
      </w:r>
      <w:r w:rsidR="00251D9F">
        <w:rPr>
          <w:rFonts w:cstheme="minorHAnsi"/>
          <w:sz w:val="24"/>
          <w:szCs w:val="24"/>
        </w:rPr>
        <w:t>astupitelstvo MČ Praha - Troja</w:t>
      </w:r>
      <w:r w:rsidRPr="00D56D8D">
        <w:rPr>
          <w:rFonts w:cstheme="minorHAnsi"/>
          <w:sz w:val="24"/>
          <w:szCs w:val="24"/>
        </w:rPr>
        <w:t>.</w:t>
      </w:r>
    </w:p>
    <w:sectPr w:rsidR="008A4FD5" w:rsidRPr="00D56D8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ojta cerny" w:date="2021-11-26T16:03:00Z" w:initials="vc">
    <w:p w14:paraId="4CE8925A" w14:textId="79E886EE" w:rsidR="00ED7E31" w:rsidRDefault="00ED7E31">
      <w:pPr>
        <w:pStyle w:val="Textkomente"/>
      </w:pPr>
      <w:r>
        <w:rPr>
          <w:rStyle w:val="Odkaznakoment"/>
        </w:rPr>
        <w:annotationRef/>
      </w:r>
      <w:r>
        <w:t>Doporučuji kvantifikovat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89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C019" w16cex:dateUtc="2021-11-2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8925A" w16cid:durableId="2554C0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6A7"/>
    <w:multiLevelType w:val="hybridMultilevel"/>
    <w:tmpl w:val="F31C0BAE"/>
    <w:lvl w:ilvl="0" w:tplc="0809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9024F15"/>
    <w:multiLevelType w:val="multilevel"/>
    <w:tmpl w:val="200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47AE9"/>
    <w:multiLevelType w:val="multilevel"/>
    <w:tmpl w:val="0CEE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043B8"/>
    <w:multiLevelType w:val="hybridMultilevel"/>
    <w:tmpl w:val="4866E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655E"/>
    <w:multiLevelType w:val="hybridMultilevel"/>
    <w:tmpl w:val="28C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5345B"/>
    <w:multiLevelType w:val="hybridMultilevel"/>
    <w:tmpl w:val="8B7C7AF6"/>
    <w:lvl w:ilvl="0" w:tplc="08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8B2F1F"/>
    <w:multiLevelType w:val="hybridMultilevel"/>
    <w:tmpl w:val="01962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B11F9"/>
    <w:multiLevelType w:val="multilevel"/>
    <w:tmpl w:val="992C9E7E"/>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900E8"/>
    <w:multiLevelType w:val="multilevel"/>
    <w:tmpl w:val="A8CE88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248BD"/>
    <w:multiLevelType w:val="hybridMultilevel"/>
    <w:tmpl w:val="C3BA557A"/>
    <w:lvl w:ilvl="0" w:tplc="0809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B015A0C"/>
    <w:multiLevelType w:val="hybridMultilevel"/>
    <w:tmpl w:val="71901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07633"/>
    <w:multiLevelType w:val="multilevel"/>
    <w:tmpl w:val="F15CF6B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80914"/>
    <w:multiLevelType w:val="multilevel"/>
    <w:tmpl w:val="232E1218"/>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555A7"/>
    <w:multiLevelType w:val="multilevel"/>
    <w:tmpl w:val="8FBEF71A"/>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72EB0"/>
    <w:multiLevelType w:val="hybridMultilevel"/>
    <w:tmpl w:val="665A03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F7974"/>
    <w:multiLevelType w:val="multilevel"/>
    <w:tmpl w:val="A8CE88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A5F38"/>
    <w:multiLevelType w:val="hybridMultilevel"/>
    <w:tmpl w:val="98F22392"/>
    <w:lvl w:ilvl="0" w:tplc="0809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2B20412"/>
    <w:multiLevelType w:val="hybridMultilevel"/>
    <w:tmpl w:val="99BC2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67756F"/>
    <w:multiLevelType w:val="hybridMultilevel"/>
    <w:tmpl w:val="06FE9A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C7F1EB3"/>
    <w:multiLevelType w:val="hybridMultilevel"/>
    <w:tmpl w:val="E7D0B6C8"/>
    <w:lvl w:ilvl="0" w:tplc="08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6C0A9C"/>
    <w:multiLevelType w:val="hybridMultilevel"/>
    <w:tmpl w:val="E26492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E6972"/>
    <w:multiLevelType w:val="hybridMultilevel"/>
    <w:tmpl w:val="2B78F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2"/>
  </w:num>
  <w:num w:numId="5">
    <w:abstractNumId w:val="18"/>
  </w:num>
  <w:num w:numId="6">
    <w:abstractNumId w:val="9"/>
  </w:num>
  <w:num w:numId="7">
    <w:abstractNumId w:val="16"/>
  </w:num>
  <w:num w:numId="8">
    <w:abstractNumId w:val="0"/>
  </w:num>
  <w:num w:numId="9">
    <w:abstractNumId w:val="11"/>
  </w:num>
  <w:num w:numId="10">
    <w:abstractNumId w:val="8"/>
  </w:num>
  <w:num w:numId="11">
    <w:abstractNumId w:val="17"/>
  </w:num>
  <w:num w:numId="12">
    <w:abstractNumId w:val="19"/>
  </w:num>
  <w:num w:numId="13">
    <w:abstractNumId w:val="21"/>
  </w:num>
  <w:num w:numId="14">
    <w:abstractNumId w:val="5"/>
  </w:num>
  <w:num w:numId="15">
    <w:abstractNumId w:val="13"/>
  </w:num>
  <w:num w:numId="16">
    <w:abstractNumId w:val="3"/>
  </w:num>
  <w:num w:numId="17">
    <w:abstractNumId w:val="15"/>
  </w:num>
  <w:num w:numId="18">
    <w:abstractNumId w:val="4"/>
  </w:num>
  <w:num w:numId="19">
    <w:abstractNumId w:val="14"/>
  </w:num>
  <w:num w:numId="20">
    <w:abstractNumId w:val="20"/>
  </w:num>
  <w:num w:numId="21">
    <w:abstractNumId w:val="10"/>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jta cerny">
    <w15:presenceInfo w15:providerId="Windows Live" w15:userId="98924cd00d84c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79"/>
    <w:rsid w:val="00002D8F"/>
    <w:rsid w:val="00022913"/>
    <w:rsid w:val="000242BF"/>
    <w:rsid w:val="00064961"/>
    <w:rsid w:val="000B4069"/>
    <w:rsid w:val="000C3B69"/>
    <w:rsid w:val="000E6037"/>
    <w:rsid w:val="000F6F8F"/>
    <w:rsid w:val="00107567"/>
    <w:rsid w:val="001C119F"/>
    <w:rsid w:val="001F30B6"/>
    <w:rsid w:val="00245D91"/>
    <w:rsid w:val="00251D9F"/>
    <w:rsid w:val="002A24FA"/>
    <w:rsid w:val="002C3145"/>
    <w:rsid w:val="002D3C4B"/>
    <w:rsid w:val="00305E57"/>
    <w:rsid w:val="00321DC0"/>
    <w:rsid w:val="0034421C"/>
    <w:rsid w:val="00350674"/>
    <w:rsid w:val="003745EA"/>
    <w:rsid w:val="00377279"/>
    <w:rsid w:val="003B1960"/>
    <w:rsid w:val="003E5C0E"/>
    <w:rsid w:val="00447F51"/>
    <w:rsid w:val="004A4F3D"/>
    <w:rsid w:val="004A67D7"/>
    <w:rsid w:val="004E5BAE"/>
    <w:rsid w:val="00545CB2"/>
    <w:rsid w:val="005A2510"/>
    <w:rsid w:val="005B361E"/>
    <w:rsid w:val="005E4058"/>
    <w:rsid w:val="00643428"/>
    <w:rsid w:val="00656925"/>
    <w:rsid w:val="006A3030"/>
    <w:rsid w:val="006F57D6"/>
    <w:rsid w:val="007B1E0A"/>
    <w:rsid w:val="0080668C"/>
    <w:rsid w:val="00861993"/>
    <w:rsid w:val="00864A49"/>
    <w:rsid w:val="00866DA6"/>
    <w:rsid w:val="008A4FD5"/>
    <w:rsid w:val="008C7359"/>
    <w:rsid w:val="009414A0"/>
    <w:rsid w:val="00943196"/>
    <w:rsid w:val="00954934"/>
    <w:rsid w:val="009B076F"/>
    <w:rsid w:val="00A004ED"/>
    <w:rsid w:val="00A41207"/>
    <w:rsid w:val="00A63088"/>
    <w:rsid w:val="00AF15F7"/>
    <w:rsid w:val="00AF5707"/>
    <w:rsid w:val="00B21889"/>
    <w:rsid w:val="00B618AF"/>
    <w:rsid w:val="00B9024B"/>
    <w:rsid w:val="00BB1D41"/>
    <w:rsid w:val="00BC2BE2"/>
    <w:rsid w:val="00C067CA"/>
    <w:rsid w:val="00C675AF"/>
    <w:rsid w:val="00C73870"/>
    <w:rsid w:val="00D1681D"/>
    <w:rsid w:val="00D56D8D"/>
    <w:rsid w:val="00DB12B9"/>
    <w:rsid w:val="00E17879"/>
    <w:rsid w:val="00E20A87"/>
    <w:rsid w:val="00ED7E31"/>
    <w:rsid w:val="00F105AE"/>
    <w:rsid w:val="00F33D4D"/>
    <w:rsid w:val="00F970FF"/>
    <w:rsid w:val="00FE1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C0F2"/>
  <w15:chartTrackingRefBased/>
  <w15:docId w15:val="{09D4ECB4-5200-4730-95C3-3E9F846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77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727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772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7279"/>
    <w:rPr>
      <w:b/>
      <w:bCs/>
    </w:rPr>
  </w:style>
  <w:style w:type="character" w:styleId="Hypertextovodkaz">
    <w:name w:val="Hyperlink"/>
    <w:basedOn w:val="Standardnpsmoodstavce"/>
    <w:uiPriority w:val="99"/>
    <w:semiHidden/>
    <w:unhideWhenUsed/>
    <w:rsid w:val="00377279"/>
    <w:rPr>
      <w:color w:val="0000FF"/>
      <w:u w:val="single"/>
    </w:rPr>
  </w:style>
  <w:style w:type="paragraph" w:styleId="Odstavecseseznamem">
    <w:name w:val="List Paragraph"/>
    <w:basedOn w:val="Normln"/>
    <w:uiPriority w:val="34"/>
    <w:qFormat/>
    <w:rsid w:val="00866DA6"/>
    <w:pPr>
      <w:spacing w:line="256" w:lineRule="auto"/>
      <w:ind w:left="720"/>
      <w:contextualSpacing/>
    </w:pPr>
  </w:style>
  <w:style w:type="character" w:styleId="Odkaznakoment">
    <w:name w:val="annotation reference"/>
    <w:basedOn w:val="Standardnpsmoodstavce"/>
    <w:uiPriority w:val="99"/>
    <w:semiHidden/>
    <w:unhideWhenUsed/>
    <w:rsid w:val="00F105AE"/>
    <w:rPr>
      <w:sz w:val="16"/>
      <w:szCs w:val="16"/>
    </w:rPr>
  </w:style>
  <w:style w:type="paragraph" w:styleId="Textkomente">
    <w:name w:val="annotation text"/>
    <w:basedOn w:val="Normln"/>
    <w:link w:val="TextkomenteChar"/>
    <w:uiPriority w:val="99"/>
    <w:semiHidden/>
    <w:unhideWhenUsed/>
    <w:rsid w:val="00F105AE"/>
    <w:pPr>
      <w:spacing w:line="240" w:lineRule="auto"/>
    </w:pPr>
    <w:rPr>
      <w:sz w:val="20"/>
      <w:szCs w:val="20"/>
    </w:rPr>
  </w:style>
  <w:style w:type="character" w:customStyle="1" w:styleId="TextkomenteChar">
    <w:name w:val="Text komentáře Char"/>
    <w:basedOn w:val="Standardnpsmoodstavce"/>
    <w:link w:val="Textkomente"/>
    <w:uiPriority w:val="99"/>
    <w:semiHidden/>
    <w:rsid w:val="00F105AE"/>
    <w:rPr>
      <w:sz w:val="20"/>
      <w:szCs w:val="20"/>
    </w:rPr>
  </w:style>
  <w:style w:type="paragraph" w:styleId="Pedmtkomente">
    <w:name w:val="annotation subject"/>
    <w:basedOn w:val="Textkomente"/>
    <w:next w:val="Textkomente"/>
    <w:link w:val="PedmtkomenteChar"/>
    <w:uiPriority w:val="99"/>
    <w:semiHidden/>
    <w:unhideWhenUsed/>
    <w:rsid w:val="00F105AE"/>
    <w:rPr>
      <w:b/>
      <w:bCs/>
    </w:rPr>
  </w:style>
  <w:style w:type="character" w:customStyle="1" w:styleId="PedmtkomenteChar">
    <w:name w:val="Předmět komentáře Char"/>
    <w:basedOn w:val="TextkomenteChar"/>
    <w:link w:val="Pedmtkomente"/>
    <w:uiPriority w:val="99"/>
    <w:semiHidden/>
    <w:rsid w:val="00F105AE"/>
    <w:rPr>
      <w:b/>
      <w:bCs/>
      <w:sz w:val="20"/>
      <w:szCs w:val="20"/>
    </w:rPr>
  </w:style>
  <w:style w:type="paragraph" w:styleId="Textbubliny">
    <w:name w:val="Balloon Text"/>
    <w:basedOn w:val="Normln"/>
    <w:link w:val="TextbublinyChar"/>
    <w:uiPriority w:val="99"/>
    <w:semiHidden/>
    <w:unhideWhenUsed/>
    <w:rsid w:val="00F105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05AE"/>
    <w:rPr>
      <w:rFonts w:ascii="Segoe UI" w:hAnsi="Segoe UI" w:cs="Segoe UI"/>
      <w:sz w:val="18"/>
      <w:szCs w:val="18"/>
    </w:rPr>
  </w:style>
  <w:style w:type="paragraph" w:styleId="Revize">
    <w:name w:val="Revision"/>
    <w:hidden/>
    <w:uiPriority w:val="99"/>
    <w:semiHidden/>
    <w:rsid w:val="00A63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2218">
      <w:bodyDiv w:val="1"/>
      <w:marLeft w:val="0"/>
      <w:marRight w:val="0"/>
      <w:marTop w:val="0"/>
      <w:marBottom w:val="0"/>
      <w:divBdr>
        <w:top w:val="none" w:sz="0" w:space="0" w:color="auto"/>
        <w:left w:val="none" w:sz="0" w:space="0" w:color="auto"/>
        <w:bottom w:val="none" w:sz="0" w:space="0" w:color="auto"/>
        <w:right w:val="none" w:sz="0" w:space="0" w:color="auto"/>
      </w:divBdr>
      <w:divsChild>
        <w:div w:id="435562292">
          <w:marLeft w:val="0"/>
          <w:marRight w:val="0"/>
          <w:marTop w:val="0"/>
          <w:marBottom w:val="0"/>
          <w:divBdr>
            <w:top w:val="none" w:sz="0" w:space="0" w:color="auto"/>
            <w:left w:val="none" w:sz="0" w:space="0" w:color="auto"/>
            <w:bottom w:val="none" w:sz="0" w:space="0" w:color="auto"/>
            <w:right w:val="none" w:sz="0" w:space="0" w:color="auto"/>
          </w:divBdr>
          <w:divsChild>
            <w:div w:id="2828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075">
      <w:bodyDiv w:val="1"/>
      <w:marLeft w:val="0"/>
      <w:marRight w:val="0"/>
      <w:marTop w:val="0"/>
      <w:marBottom w:val="0"/>
      <w:divBdr>
        <w:top w:val="none" w:sz="0" w:space="0" w:color="auto"/>
        <w:left w:val="none" w:sz="0" w:space="0" w:color="auto"/>
        <w:bottom w:val="none" w:sz="0" w:space="0" w:color="auto"/>
        <w:right w:val="none" w:sz="0" w:space="0" w:color="auto"/>
      </w:divBdr>
    </w:div>
    <w:div w:id="18841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1851</Words>
  <Characters>10922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Marková</dc:creator>
  <cp:keywords/>
  <dc:description/>
  <cp:lastModifiedBy>Irena Marková</cp:lastModifiedBy>
  <cp:revision>3</cp:revision>
  <cp:lastPrinted>2021-10-19T11:42:00Z</cp:lastPrinted>
  <dcterms:created xsi:type="dcterms:W3CDTF">2021-12-08T14:35:00Z</dcterms:created>
  <dcterms:modified xsi:type="dcterms:W3CDTF">2021-12-08T14:36:00Z</dcterms:modified>
</cp:coreProperties>
</file>